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>
      <w:r>
        <w:t xml:space="preserve">         </w:t>
      </w:r>
      <w:r>
        <w:rPr>
          <w:noProof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 w:rsidRPr="00F16B93">
        <w:rPr>
          <w:b/>
          <w:color w:val="00A30A"/>
          <w:sz w:val="48"/>
          <w:szCs w:val="48"/>
        </w:rPr>
        <w:t xml:space="preserve">везде и </w:t>
      </w:r>
      <w:r w:rsidRPr="00F16B93">
        <w:rPr>
          <w:b/>
          <w:color w:val="00A30A"/>
          <w:sz w:val="48"/>
          <w:szCs w:val="48"/>
        </w:rPr>
        <w:t>всегда</w:t>
      </w:r>
    </w:p>
    <w:p w:rsidR="000D2420" w:rsidRDefault="000D2420" w:rsidP="000D2420"/>
    <w:p w:rsidR="000D2420" w:rsidRDefault="000D2420" w:rsidP="000D2420"/>
    <w:p w:rsidR="000D2420" w:rsidRDefault="000D2420" w:rsidP="000D2420"/>
    <w:p w:rsidR="000D2420" w:rsidRPr="00A962F0" w:rsidRDefault="00380DB1" w:rsidP="000D2420">
      <w:pPr>
        <w:rPr>
          <w:color w:val="000000" w:themeColor="text1"/>
        </w:rPr>
      </w:pPr>
      <w:r w:rsidRPr="00380DB1">
        <w:rPr>
          <w:noProof/>
          <w:lang w:val="en-US" w:eastAsia="en-US"/>
        </w:rPr>
        <w:pict>
          <v:roundrect id="Скругленный прямоугольник 6" o:spid="_x0000_s1026" style="position:absolute;margin-left:3in;margin-top:9.8pt;width:300.05pt;height:133.8pt;z-index:-251657216;visibility:visible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" fillcolor="#73d044" strokecolor="#92d050" strokeweight="2pt">
            <v:path arrowok="t"/>
          </v:roundrect>
        </w:pict>
      </w:r>
    </w:p>
    <w:p w:rsidR="000D2420" w:rsidRPr="00D40F37" w:rsidRDefault="00380DB1" w:rsidP="006327B8">
      <w:pPr>
        <w:spacing w:before="240"/>
        <w:jc w:val="center"/>
        <w:rPr>
          <w:b/>
          <w:color w:val="000000" w:themeColor="text1"/>
          <w:sz w:val="24"/>
          <w:szCs w:val="24"/>
        </w:rPr>
      </w:pPr>
      <w:r w:rsidRPr="00380DB1">
        <w:rPr>
          <w:noProof/>
          <w:color w:val="000000" w:themeColor="text1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43pt;margin-top:22.25pt;width:258.8pt;height:135.15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" stroked="f">
            <v:fill opacity="0"/>
            <v:textbox>
              <w:txbxContent>
                <w:p w:rsidR="00480794" w:rsidRDefault="00480794" w:rsidP="006327B8">
                  <w:pPr>
                    <w:tabs>
                      <w:tab w:val="left" w:pos="6752"/>
                    </w:tabs>
                    <w:spacing w:line="240" w:lineRule="auto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на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автоматизацию предстрахового осмотра </w:t>
                  </w:r>
                  <w:r w:rsidRPr="006327B8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для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Страхового Общества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«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Россия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>»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  <w:p w:rsidR="00480794" w:rsidRPr="00F476F9" w:rsidRDefault="00480794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480794" w:rsidRDefault="00480794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подготовлено для:</w:t>
                  </w:r>
                </w:p>
                <w:p w:rsidR="00480794" w:rsidRDefault="00480794" w:rsidP="000D2420">
                  <w:r w:rsidRPr="005D0AB5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Башнин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Павла</w:t>
                  </w:r>
                  <w:r w:rsidRPr="005D0AB5"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Александрович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а</w:t>
                  </w:r>
                </w:p>
              </w:txbxContent>
            </v:textbox>
          </v:shape>
        </w:pict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/>
    <w:p w:rsidR="000D2420" w:rsidRDefault="000D2420" w:rsidP="000D2420"/>
    <w:p w:rsidR="00823239" w:rsidRDefault="00823239"/>
    <w:p w:rsidR="00823239" w:rsidRDefault="00823239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Pr="0046183D" w:rsidRDefault="000D2420"/>
    <w:p w:rsidR="0046500E" w:rsidRPr="0046183D" w:rsidRDefault="0046500E"/>
    <w:p w:rsidR="0046500E" w:rsidRPr="0046183D" w:rsidRDefault="0046500E"/>
    <w:p w:rsidR="000D2420" w:rsidRDefault="000D2420"/>
    <w:p w:rsidR="00823239" w:rsidRDefault="00612617">
      <w:r>
        <w:t>Исх. №__________</w:t>
      </w:r>
    </w:p>
    <w:p w:rsidR="00823239" w:rsidRDefault="00612617">
      <w:r>
        <w:t>Дата____________</w:t>
      </w:r>
    </w:p>
    <w:p w:rsidR="00823239" w:rsidRDefault="00612617">
      <w:pPr>
        <w:jc w:val="center"/>
      </w:pPr>
      <w:r>
        <w:rPr>
          <w:b/>
        </w:rPr>
        <w:t xml:space="preserve"> </w:t>
      </w:r>
    </w:p>
    <w:p w:rsidR="000D2420" w:rsidRDefault="000D2420">
      <w:pPr>
        <w:jc w:val="center"/>
        <w:rPr>
          <w:b/>
        </w:rPr>
      </w:pPr>
    </w:p>
    <w:p w:rsidR="00823239" w:rsidRDefault="00612617">
      <w:pPr>
        <w:jc w:val="center"/>
      </w:pPr>
      <w:r>
        <w:rPr>
          <w:b/>
        </w:rPr>
        <w:t xml:space="preserve"> </w:t>
      </w:r>
    </w:p>
    <w:p w:rsidR="00823239" w:rsidRDefault="005D0AB5">
      <w:pPr>
        <w:jc w:val="center"/>
      </w:pPr>
      <w:r>
        <w:rPr>
          <w:b/>
        </w:rPr>
        <w:t>Уважаемый</w:t>
      </w:r>
      <w:r w:rsidR="00026C3B">
        <w:rPr>
          <w:b/>
        </w:rPr>
        <w:t xml:space="preserve"> </w:t>
      </w:r>
      <w:r w:rsidRPr="00FF4377">
        <w:rPr>
          <w:b/>
          <w:bCs/>
        </w:rPr>
        <w:t>Павел Александрович</w:t>
      </w:r>
      <w:r w:rsidR="00612617">
        <w:rPr>
          <w:b/>
        </w:rPr>
        <w:t>,</w:t>
      </w:r>
    </w:p>
    <w:p w:rsidR="00823239" w:rsidRDefault="00612617">
      <w:pPr>
        <w:jc w:val="center"/>
      </w:pPr>
      <w:r>
        <w:t xml:space="preserve"> </w:t>
      </w:r>
    </w:p>
    <w:p w:rsidR="00F27A3E" w:rsidRDefault="00612617" w:rsidP="008210C4">
      <w:pPr>
        <w:ind w:firstLine="720"/>
        <w:jc w:val="both"/>
      </w:pPr>
      <w:r>
        <w:t>Компания MyTask рада предложить Вам</w:t>
      </w:r>
      <w:r w:rsidR="00277A5A">
        <w:t xml:space="preserve"> </w:t>
      </w:r>
      <w:r w:rsidR="005D0AB5">
        <w:t xml:space="preserve">систему </w:t>
      </w:r>
      <w:r w:rsidR="005D0AB5">
        <w:rPr>
          <w:lang w:val="en-US"/>
        </w:rPr>
        <w:t>EasyData</w:t>
      </w:r>
      <w:r w:rsidR="005F2593">
        <w:t xml:space="preserve"> для </w:t>
      </w:r>
      <w:r w:rsidR="00277A5A" w:rsidRPr="00277A5A">
        <w:t>автоматизаци</w:t>
      </w:r>
      <w:r w:rsidR="005F2593">
        <w:t>и</w:t>
      </w:r>
      <w:r w:rsidR="00277A5A" w:rsidRPr="00277A5A">
        <w:t xml:space="preserve"> обработки актов</w:t>
      </w:r>
      <w:r w:rsidR="00146EBA">
        <w:t xml:space="preserve"> предст</w:t>
      </w:r>
      <w:r w:rsidR="005F2593">
        <w:t>р</w:t>
      </w:r>
      <w:r w:rsidR="00146EBA">
        <w:t>а</w:t>
      </w:r>
      <w:r w:rsidR="005F2593">
        <w:t>хового</w:t>
      </w:r>
      <w:r w:rsidR="005D0AB5">
        <w:t xml:space="preserve"> осмотра</w:t>
      </w:r>
      <w:r w:rsidR="005F2593">
        <w:t>.</w:t>
      </w:r>
      <w:r>
        <w:t xml:space="preserve"> Эт</w:t>
      </w:r>
      <w:r w:rsidR="005D0AB5">
        <w:t xml:space="preserve">а Система </w:t>
      </w:r>
      <w:r>
        <w:t xml:space="preserve">позволит </w:t>
      </w:r>
      <w:r w:rsidR="00386A57">
        <w:t xml:space="preserve">страховым </w:t>
      </w:r>
      <w:r>
        <w:t xml:space="preserve">агентам </w:t>
      </w:r>
      <w:r w:rsidR="00386A57">
        <w:t>заполн</w:t>
      </w:r>
      <w:r w:rsidR="0098235F">
        <w:t>ять данные осмотра на смартфоне</w:t>
      </w:r>
      <w:r w:rsidR="00386A57">
        <w:t xml:space="preserve"> и </w:t>
      </w:r>
      <w:r>
        <w:t>отправлять</w:t>
      </w:r>
      <w:r w:rsidR="008210C4">
        <w:t xml:space="preserve"> акты в электронном виде </w:t>
      </w:r>
      <w:r w:rsidR="00386A57">
        <w:t xml:space="preserve">в </w:t>
      </w:r>
      <w:r w:rsidR="00D23ACE" w:rsidRPr="00D23ACE">
        <w:t>АИС СК Россия</w:t>
      </w:r>
      <w:r>
        <w:t>.</w:t>
      </w:r>
      <w:r w:rsidR="005D0AB5">
        <w:t xml:space="preserve"> </w:t>
      </w:r>
    </w:p>
    <w:p w:rsidR="008210C4" w:rsidRDefault="008210C4" w:rsidP="008210C4">
      <w:pPr>
        <w:ind w:firstLine="720"/>
        <w:jc w:val="both"/>
      </w:pPr>
    </w:p>
    <w:p w:rsidR="00823239" w:rsidRDefault="005D0AB5" w:rsidP="00146EBA">
      <w:pPr>
        <w:ind w:firstLine="720"/>
        <w:jc w:val="both"/>
      </w:pPr>
      <w:r>
        <w:t>Система позволяет собирать и фиксировать следующие типы информации:</w:t>
      </w:r>
    </w:p>
    <w:p w:rsidR="005D0AB5" w:rsidRDefault="005D0AB5" w:rsidP="00C30A79">
      <w:pPr>
        <w:pStyle w:val="ab"/>
        <w:numPr>
          <w:ilvl w:val="0"/>
          <w:numId w:val="10"/>
        </w:numPr>
        <w:ind w:left="1418" w:hanging="284"/>
        <w:jc w:val="both"/>
      </w:pPr>
      <w:r>
        <w:t>Фотографии и видео</w:t>
      </w:r>
    </w:p>
    <w:p w:rsidR="005D0AB5" w:rsidRDefault="005D0AB5" w:rsidP="00C30A79">
      <w:pPr>
        <w:pStyle w:val="ab"/>
        <w:numPr>
          <w:ilvl w:val="0"/>
          <w:numId w:val="10"/>
        </w:numPr>
        <w:ind w:left="1418" w:hanging="284"/>
        <w:jc w:val="both"/>
      </w:pPr>
      <w:r>
        <w:t>Текстовые данные</w:t>
      </w:r>
    </w:p>
    <w:p w:rsidR="005D0AB5" w:rsidRDefault="005D0AB5" w:rsidP="00C30A79">
      <w:pPr>
        <w:pStyle w:val="ab"/>
        <w:numPr>
          <w:ilvl w:val="0"/>
          <w:numId w:val="10"/>
        </w:numPr>
        <w:ind w:left="1418" w:hanging="284"/>
        <w:jc w:val="both"/>
      </w:pPr>
      <w:r>
        <w:t xml:space="preserve">Распознавание </w:t>
      </w:r>
      <w:r>
        <w:rPr>
          <w:lang w:val="en-US"/>
        </w:rPr>
        <w:t>QR</w:t>
      </w:r>
      <w:r w:rsidRPr="00FF4377">
        <w:t xml:space="preserve">-кода или </w:t>
      </w:r>
      <w:r>
        <w:rPr>
          <w:lang w:val="en-US"/>
        </w:rPr>
        <w:t>Bar</w:t>
      </w:r>
      <w:r>
        <w:t>-кода</w:t>
      </w:r>
    </w:p>
    <w:p w:rsidR="005D0AB5" w:rsidRDefault="005D0AB5" w:rsidP="005D0AB5">
      <w:pPr>
        <w:jc w:val="both"/>
      </w:pPr>
    </w:p>
    <w:p w:rsidR="00F27A3E" w:rsidRPr="008210C4" w:rsidRDefault="00F27A3E" w:rsidP="008210C4">
      <w:pPr>
        <w:ind w:firstLine="720"/>
        <w:jc w:val="both"/>
      </w:pPr>
      <w:r>
        <w:t>Система состоит из</w:t>
      </w:r>
      <w:r w:rsidR="008210C4">
        <w:rPr>
          <w:lang w:val="en-US"/>
        </w:rPr>
        <w:t>:</w:t>
      </w:r>
    </w:p>
    <w:p w:rsidR="00F27A3E" w:rsidRDefault="002B731B" w:rsidP="00C30A79">
      <w:pPr>
        <w:pStyle w:val="ab"/>
        <w:numPr>
          <w:ilvl w:val="0"/>
          <w:numId w:val="11"/>
        </w:numPr>
        <w:ind w:left="1418" w:hanging="284"/>
        <w:jc w:val="both"/>
      </w:pPr>
      <w:r>
        <w:t>М</w:t>
      </w:r>
      <w:r w:rsidR="00F27A3E">
        <w:t>обильного приложения</w:t>
      </w:r>
    </w:p>
    <w:p w:rsidR="00F27A3E" w:rsidRDefault="002B731B" w:rsidP="00C30A79">
      <w:pPr>
        <w:pStyle w:val="ab"/>
        <w:numPr>
          <w:ilvl w:val="0"/>
          <w:numId w:val="11"/>
        </w:numPr>
        <w:ind w:left="1418" w:hanging="284"/>
        <w:jc w:val="both"/>
      </w:pPr>
      <w:r>
        <w:rPr>
          <w:lang w:val="en-US"/>
        </w:rPr>
        <w:t>W</w:t>
      </w:r>
      <w:r w:rsidR="008210C4" w:rsidRPr="00C30A79">
        <w:rPr>
          <w:lang w:val="en-US"/>
        </w:rPr>
        <w:t xml:space="preserve">eb – </w:t>
      </w:r>
      <w:r w:rsidR="008210C4">
        <w:t>портала</w:t>
      </w:r>
    </w:p>
    <w:p w:rsidR="008210C4" w:rsidRDefault="002B731B" w:rsidP="00C30A79">
      <w:pPr>
        <w:pStyle w:val="ab"/>
        <w:numPr>
          <w:ilvl w:val="0"/>
          <w:numId w:val="11"/>
        </w:numPr>
        <w:ind w:left="1418" w:hanging="284"/>
        <w:jc w:val="both"/>
      </w:pPr>
      <w:r>
        <w:t>С</w:t>
      </w:r>
      <w:r w:rsidR="008210C4">
        <w:t>лужбы поддержки пользователей</w:t>
      </w:r>
    </w:p>
    <w:p w:rsidR="00F27A3E" w:rsidRDefault="00F27A3E" w:rsidP="005D0AB5">
      <w:pPr>
        <w:jc w:val="both"/>
      </w:pPr>
    </w:p>
    <w:p w:rsidR="000328B4" w:rsidRDefault="00F16B93" w:rsidP="00146EBA">
      <w:pPr>
        <w:ind w:firstLine="720"/>
        <w:jc w:val="both"/>
      </w:pPr>
      <w:r>
        <w:t xml:space="preserve">Подробное описание </w:t>
      </w:r>
      <w:r w:rsidRPr="00F16B93">
        <w:t>системы</w:t>
      </w:r>
      <w:r w:rsidR="000328B4">
        <w:t xml:space="preserve"> </w:t>
      </w:r>
      <w:r w:rsidR="000328B4" w:rsidRPr="006327B8">
        <w:t>EasyData</w:t>
      </w:r>
      <w:r w:rsidR="005D0AB5">
        <w:t xml:space="preserve">  </w:t>
      </w:r>
      <w:r w:rsidR="000328B4">
        <w:t>находится в приложении №1.</w:t>
      </w:r>
    </w:p>
    <w:p w:rsidR="005D0AB5" w:rsidRPr="000328B4" w:rsidRDefault="005D0AB5" w:rsidP="00146EBA">
      <w:pPr>
        <w:ind w:firstLine="720"/>
        <w:jc w:val="both"/>
      </w:pPr>
    </w:p>
    <w:p w:rsidR="00823239" w:rsidRDefault="00612617" w:rsidP="000D2420">
      <w:pPr>
        <w:ind w:firstLine="720"/>
        <w:jc w:val="both"/>
      </w:pPr>
      <w:r>
        <w:t xml:space="preserve">Предлагаем Вам ознакомиться с примерной структурой, ориентировочными сроками и стоимостью </w:t>
      </w:r>
      <w:r w:rsidR="001D7E8C">
        <w:t>реализации проекта</w:t>
      </w:r>
      <w:r>
        <w:t>:</w:t>
      </w:r>
      <w:r w:rsidR="00D23ACE">
        <w:t xml:space="preserve"> </w:t>
      </w:r>
    </w:p>
    <w:p w:rsidR="00823239" w:rsidRDefault="00612617">
      <w:pPr>
        <w:ind w:left="1080"/>
        <w:jc w:val="center"/>
      </w:pPr>
      <w:r>
        <w:rPr>
          <w:color w:val="76923C"/>
        </w:rPr>
        <w:t xml:space="preserve"> </w:t>
      </w:r>
    </w:p>
    <w:p w:rsidR="00823239" w:rsidRPr="00F16B93" w:rsidRDefault="00015E6D">
      <w:pPr>
        <w:jc w:val="center"/>
        <w:rPr>
          <w:color w:val="00A30A"/>
        </w:rPr>
      </w:pPr>
      <w:r>
        <w:rPr>
          <w:b/>
          <w:color w:val="00A30A"/>
        </w:rPr>
        <w:t>Ц</w:t>
      </w:r>
      <w:r w:rsidR="00612617" w:rsidRPr="00F16B93">
        <w:rPr>
          <w:b/>
          <w:color w:val="00A30A"/>
        </w:rPr>
        <w:t>ели и задачи</w:t>
      </w:r>
    </w:p>
    <w:p w:rsidR="00823239" w:rsidRDefault="00612617">
      <w:pPr>
        <w:jc w:val="center"/>
      </w:pPr>
      <w:r>
        <w:rPr>
          <w:b/>
          <w:color w:val="76923C"/>
        </w:rPr>
        <w:t xml:space="preserve"> </w:t>
      </w:r>
    </w:p>
    <w:p w:rsidR="0080346F" w:rsidRDefault="00FE7D15">
      <w:r>
        <w:rPr>
          <w:b/>
        </w:rPr>
        <w:t>Цель проекта</w:t>
      </w:r>
      <w:r w:rsidRPr="00FE7D15">
        <w:rPr>
          <w:b/>
        </w:rPr>
        <w:t xml:space="preserve">: </w:t>
      </w:r>
      <w:r w:rsidR="00B373CC">
        <w:t xml:space="preserve">Создание системы </w:t>
      </w:r>
      <w:r w:rsidR="00F27A3E">
        <w:t xml:space="preserve">с гибкой архитектурой, </w:t>
      </w:r>
      <w:r w:rsidR="00B373CC">
        <w:t>позволяющей переносить данные о пр</w:t>
      </w:r>
      <w:r w:rsidR="00F27A3E">
        <w:t>оведенных предстраховых осмотрах</w:t>
      </w:r>
      <w:r w:rsidR="00B373CC">
        <w:t xml:space="preserve"> в АИС СК Россия в режиме реального времени. </w:t>
      </w:r>
      <w:r w:rsidR="00F1212E">
        <w:t>Снижение расходов СК Россия на бланки строгой отчетности</w:t>
      </w:r>
      <w:r w:rsidR="00F27A3E">
        <w:t>.</w:t>
      </w:r>
      <w:r w:rsidR="0080346F">
        <w:t xml:space="preserve"> Гибкость системы определяется возможностью настраивать анкеты для повышения эффективности использования.</w:t>
      </w:r>
    </w:p>
    <w:p w:rsidR="00E17677" w:rsidRDefault="00E17677"/>
    <w:p w:rsidR="00823239" w:rsidRPr="00FE7D15" w:rsidRDefault="00FE7D15">
      <w:r>
        <w:rPr>
          <w:b/>
        </w:rPr>
        <w:t>Задачи</w:t>
      </w:r>
      <w:r w:rsidR="00612617">
        <w:rPr>
          <w:b/>
        </w:rPr>
        <w:t xml:space="preserve">: </w:t>
      </w:r>
      <w:r w:rsidR="00480794">
        <w:t>Адаптация Мобильного П</w:t>
      </w:r>
      <w:r w:rsidR="008210C4">
        <w:t xml:space="preserve">риложения для использования агентами СК Россия. </w:t>
      </w:r>
      <w:r w:rsidR="00480794">
        <w:t xml:space="preserve">Публикация и поддержка Мобильного Приложения под брэндом СК Россия в </w:t>
      </w:r>
      <w:r w:rsidR="00480794">
        <w:rPr>
          <w:lang w:val="en-US"/>
        </w:rPr>
        <w:t>Apple</w:t>
      </w:r>
      <w:r w:rsidR="00480794" w:rsidRPr="00FF4377">
        <w:t xml:space="preserve"> </w:t>
      </w:r>
      <w:r w:rsidR="00480794">
        <w:rPr>
          <w:lang w:val="en-US"/>
        </w:rPr>
        <w:t>Store</w:t>
      </w:r>
      <w:r w:rsidR="00480794" w:rsidRPr="00FF4377">
        <w:t xml:space="preserve"> </w:t>
      </w:r>
      <w:r w:rsidR="00480794">
        <w:t xml:space="preserve">и </w:t>
      </w:r>
      <w:r w:rsidR="00480794">
        <w:rPr>
          <w:lang w:val="en-US"/>
        </w:rPr>
        <w:t>Google</w:t>
      </w:r>
      <w:r w:rsidR="00480794" w:rsidRPr="00FF4377">
        <w:t xml:space="preserve"> </w:t>
      </w:r>
      <w:r w:rsidR="00480794">
        <w:rPr>
          <w:lang w:val="en-US"/>
        </w:rPr>
        <w:t>Play</w:t>
      </w:r>
      <w:r w:rsidR="00480794" w:rsidRPr="00FF4377">
        <w:t>.</w:t>
      </w:r>
      <w:r w:rsidR="00480794">
        <w:t xml:space="preserve"> </w:t>
      </w:r>
      <w:r w:rsidR="008210C4">
        <w:t xml:space="preserve">Настройка синхронизации данных между АИС СК Россия и </w:t>
      </w:r>
      <w:r w:rsidR="008210C4">
        <w:rPr>
          <w:lang w:val="en-US"/>
        </w:rPr>
        <w:t>EasyData</w:t>
      </w:r>
      <w:r w:rsidR="008210C4">
        <w:t>. Разработка методологии обучения и поддержки страх</w:t>
      </w:r>
      <w:r w:rsidR="00480794">
        <w:t>овых агентов СК Россия.</w:t>
      </w:r>
      <w:bookmarkStart w:id="0" w:name="_GoBack"/>
      <w:bookmarkEnd w:id="0"/>
    </w:p>
    <w:p w:rsidR="00277A5A" w:rsidRPr="00FF4377" w:rsidRDefault="00612617" w:rsidP="00C05ADF">
      <w:pPr>
        <w:rPr>
          <w:b/>
          <w:color w:val="76923C"/>
        </w:rPr>
      </w:pPr>
      <w:r>
        <w:t xml:space="preserve"> </w:t>
      </w:r>
    </w:p>
    <w:p w:rsidR="003726E3" w:rsidRDefault="003726E3">
      <w:pPr>
        <w:spacing w:after="200"/>
        <w:rPr>
          <w:b/>
          <w:color w:val="00A30A"/>
        </w:rPr>
      </w:pPr>
      <w:r>
        <w:rPr>
          <w:b/>
          <w:color w:val="00A30A"/>
        </w:rPr>
        <w:br w:type="page"/>
      </w:r>
    </w:p>
    <w:p w:rsidR="00823239" w:rsidRPr="00F16B93" w:rsidRDefault="00612617">
      <w:pPr>
        <w:jc w:val="center"/>
        <w:rPr>
          <w:color w:val="00A30A"/>
        </w:rPr>
      </w:pPr>
      <w:r w:rsidRPr="00F16B93">
        <w:rPr>
          <w:b/>
          <w:color w:val="00A30A"/>
        </w:rPr>
        <w:lastRenderedPageBreak/>
        <w:t>Описание основных этапов</w:t>
      </w:r>
    </w:p>
    <w:p w:rsidR="00823239" w:rsidRDefault="00612617">
      <w:pPr>
        <w:ind w:left="1080"/>
        <w:jc w:val="center"/>
      </w:pPr>
      <w:r>
        <w:t xml:space="preserve"> </w:t>
      </w:r>
    </w:p>
    <w:p w:rsidR="00823239" w:rsidRDefault="00612617">
      <w:r>
        <w:rPr>
          <w:b/>
        </w:rPr>
        <w:t>1.  Подготовительный этап</w:t>
      </w:r>
      <w:r w:rsidR="00D23ACE">
        <w:rPr>
          <w:b/>
        </w:rPr>
        <w:t xml:space="preserve"> (2 недели)</w:t>
      </w:r>
    </w:p>
    <w:p w:rsidR="00823239" w:rsidRDefault="00612617" w:rsidP="000D2420">
      <w:pPr>
        <w:ind w:firstLine="720"/>
      </w:pPr>
      <w:r>
        <w:t xml:space="preserve">Подготовительный этап </w:t>
      </w:r>
      <w:r w:rsidR="00734978">
        <w:t>предполагает утверждение плана-</w:t>
      </w:r>
      <w:r>
        <w:t>графика работ,</w:t>
      </w:r>
      <w:r w:rsidR="00EF0E03" w:rsidRPr="00EF0E03">
        <w:t xml:space="preserve"> </w:t>
      </w:r>
      <w:r w:rsidR="00EF0E03">
        <w:t xml:space="preserve">создание </w:t>
      </w:r>
      <w:r w:rsidR="00FF3822">
        <w:t xml:space="preserve">и тестирование </w:t>
      </w:r>
      <w:r w:rsidR="006327B8">
        <w:t xml:space="preserve">формы в </w:t>
      </w:r>
      <w:r w:rsidR="006327B8" w:rsidRPr="006327B8">
        <w:t>Мобильном П</w:t>
      </w:r>
      <w:r w:rsidR="00EF0E03">
        <w:t>риложении</w:t>
      </w:r>
      <w:r w:rsidR="00FF3822">
        <w:t xml:space="preserve">. </w:t>
      </w:r>
    </w:p>
    <w:p w:rsidR="00823239" w:rsidRDefault="00612617">
      <w:r>
        <w:t xml:space="preserve"> </w:t>
      </w:r>
    </w:p>
    <w:p w:rsidR="00823239" w:rsidRPr="00FF3822" w:rsidRDefault="00612617">
      <w:r>
        <w:rPr>
          <w:b/>
        </w:rPr>
        <w:t xml:space="preserve">2.  </w:t>
      </w:r>
      <w:r w:rsidR="00FF3822">
        <w:rPr>
          <w:b/>
        </w:rPr>
        <w:t xml:space="preserve">Тестирование </w:t>
      </w:r>
      <w:r w:rsidR="00D23ACE">
        <w:rPr>
          <w:b/>
        </w:rPr>
        <w:t>(4 недели)</w:t>
      </w:r>
    </w:p>
    <w:p w:rsidR="00823239" w:rsidRDefault="00612617" w:rsidP="000D2420">
      <w:pPr>
        <w:ind w:firstLine="720"/>
      </w:pPr>
      <w:r>
        <w:t xml:space="preserve">На данном этапе </w:t>
      </w:r>
      <w:r w:rsidR="00FF3822">
        <w:t>компания</w:t>
      </w:r>
      <w:r>
        <w:t xml:space="preserve"> MyTask </w:t>
      </w:r>
      <w:r w:rsidR="00FF3822">
        <w:t>проводит тестирование работы формы в рабочем режиме</w:t>
      </w:r>
      <w:r w:rsidR="00FF3822" w:rsidRPr="00FF3822">
        <w:t xml:space="preserve">: </w:t>
      </w:r>
      <w:r w:rsidR="00FF3822">
        <w:t>написание инструкций</w:t>
      </w:r>
      <w:r w:rsidR="0031400C">
        <w:t xml:space="preserve"> для всех задействованных в проекте ролей пользователей</w:t>
      </w:r>
      <w:r w:rsidR="00FF3822" w:rsidRPr="00FF3822">
        <w:t>,</w:t>
      </w:r>
      <w:r w:rsidR="00FF3822">
        <w:t xml:space="preserve"> проведение инструктажа </w:t>
      </w:r>
      <w:r w:rsidR="000F210C">
        <w:t>15-20</w:t>
      </w:r>
      <w:r w:rsidR="00FF3822">
        <w:t xml:space="preserve"> агентов, тестиро</w:t>
      </w:r>
      <w:r w:rsidR="000F210C">
        <w:t>вание</w:t>
      </w:r>
      <w:r w:rsidR="00FF3822">
        <w:t xml:space="preserve"> формы</w:t>
      </w:r>
      <w:r w:rsidR="000F210C">
        <w:t xml:space="preserve"> в разных регионах </w:t>
      </w:r>
      <w:r w:rsidR="00AF3EEA">
        <w:t>по различным</w:t>
      </w:r>
      <w:r w:rsidR="000F210C">
        <w:t xml:space="preserve"> сценариям (</w:t>
      </w:r>
      <w:r w:rsidR="00AF3EEA">
        <w:t xml:space="preserve">например, </w:t>
      </w:r>
      <w:r w:rsidR="000F210C">
        <w:t>штатная, внештатная ситуации)</w:t>
      </w:r>
      <w:r w:rsidR="006327B8">
        <w:t>.</w:t>
      </w:r>
      <w:r>
        <w:t xml:space="preserve"> </w:t>
      </w:r>
    </w:p>
    <w:p w:rsidR="00844D1C" w:rsidRDefault="00844D1C">
      <w:pPr>
        <w:jc w:val="center"/>
        <w:rPr>
          <w:b/>
          <w:color w:val="76923C"/>
        </w:rPr>
      </w:pPr>
    </w:p>
    <w:p w:rsidR="00823239" w:rsidRPr="00F16B93" w:rsidRDefault="00612617">
      <w:pPr>
        <w:jc w:val="center"/>
        <w:rPr>
          <w:color w:val="00A30A"/>
        </w:rPr>
      </w:pPr>
      <w:r w:rsidRPr="00F16B93">
        <w:rPr>
          <w:b/>
          <w:color w:val="00A30A"/>
        </w:rPr>
        <w:t xml:space="preserve">Стоимость </w:t>
      </w:r>
    </w:p>
    <w:p w:rsidR="00823239" w:rsidRDefault="00612617">
      <w:r>
        <w:t xml:space="preserve"> </w:t>
      </w:r>
    </w:p>
    <w:p w:rsidR="00C05ADF" w:rsidRPr="00D23ACE" w:rsidRDefault="00B853ED" w:rsidP="00C05ADF">
      <w:r>
        <w:t>Стоимость проекта рассчитывается по количеству</w:t>
      </w:r>
      <w:r w:rsidR="00C05ADF">
        <w:t xml:space="preserve"> подключенных мобильных устройств</w:t>
      </w:r>
      <w:r w:rsidRPr="00B853ED">
        <w:t>:</w:t>
      </w:r>
    </w:p>
    <w:p w:rsidR="00B853ED" w:rsidRPr="00D23ACE" w:rsidRDefault="00B853ED" w:rsidP="00C05ADF"/>
    <w:tbl>
      <w:tblPr>
        <w:tblStyle w:val="ad"/>
        <w:tblW w:w="0" w:type="auto"/>
        <w:tblLook w:val="04A0"/>
      </w:tblPr>
      <w:tblGrid>
        <w:gridCol w:w="3238"/>
        <w:gridCol w:w="3238"/>
      </w:tblGrid>
      <w:tr w:rsidR="00B853ED" w:rsidRPr="00B853ED">
        <w:tc>
          <w:tcPr>
            <w:tcW w:w="3238" w:type="dxa"/>
          </w:tcPr>
          <w:p w:rsidR="00B853ED" w:rsidRPr="00B853ED" w:rsidRDefault="00B853ED" w:rsidP="00B853ED">
            <w:pPr>
              <w:jc w:val="center"/>
              <w:rPr>
                <w:b/>
              </w:rPr>
            </w:pPr>
            <w:r w:rsidRPr="00B853ED">
              <w:rPr>
                <w:b/>
              </w:rPr>
              <w:t>Количество устройств</w:t>
            </w:r>
          </w:p>
        </w:tc>
        <w:tc>
          <w:tcPr>
            <w:tcW w:w="3238" w:type="dxa"/>
          </w:tcPr>
          <w:p w:rsidR="00B853ED" w:rsidRPr="00B853ED" w:rsidRDefault="00B853ED" w:rsidP="00AF3EEA">
            <w:pPr>
              <w:jc w:val="center"/>
              <w:rPr>
                <w:b/>
              </w:rPr>
            </w:pPr>
            <w:r w:rsidRPr="00B853ED">
              <w:rPr>
                <w:b/>
              </w:rPr>
              <w:t>Стоимость</w:t>
            </w:r>
            <w:r w:rsidR="00AF3EEA">
              <w:rPr>
                <w:b/>
              </w:rPr>
              <w:t xml:space="preserve"> (</w:t>
            </w:r>
            <w:r w:rsidR="00AF3EEA" w:rsidRPr="00AF3EEA">
              <w:rPr>
                <w:b/>
              </w:rPr>
              <w:t>руб/уст/месяц</w:t>
            </w:r>
            <w:r w:rsidR="00AF3EEA">
              <w:rPr>
                <w:b/>
              </w:rPr>
              <w:t>)</w:t>
            </w:r>
          </w:p>
        </w:tc>
      </w:tr>
      <w:tr w:rsid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500 - 800</w:t>
            </w:r>
          </w:p>
        </w:tc>
        <w:tc>
          <w:tcPr>
            <w:tcW w:w="3238" w:type="dxa"/>
          </w:tcPr>
          <w:p w:rsidR="00B853ED" w:rsidRDefault="00B853ED" w:rsidP="00AF3EEA">
            <w:pPr>
              <w:rPr>
                <w:lang w:val="en-US"/>
              </w:rPr>
            </w:pPr>
            <w:r>
              <w:t xml:space="preserve">1600 </w:t>
            </w:r>
          </w:p>
        </w:tc>
      </w:tr>
      <w:tr w:rsidR="00B853ED">
        <w:tc>
          <w:tcPr>
            <w:tcW w:w="3238" w:type="dxa"/>
          </w:tcPr>
          <w:p w:rsidR="00B853ED" w:rsidRDefault="00AF3EEA" w:rsidP="00C05ADF">
            <w:pPr>
              <w:rPr>
                <w:lang w:val="en-US"/>
              </w:rPr>
            </w:pPr>
            <w:r>
              <w:t>801</w:t>
            </w:r>
            <w:r w:rsidR="00B853ED">
              <w:t xml:space="preserve"> - 1000</w:t>
            </w:r>
          </w:p>
        </w:tc>
        <w:tc>
          <w:tcPr>
            <w:tcW w:w="3238" w:type="dxa"/>
          </w:tcPr>
          <w:p w:rsidR="00B853ED" w:rsidRDefault="00B853ED" w:rsidP="00AF3EEA">
            <w:pPr>
              <w:rPr>
                <w:lang w:val="en-US"/>
              </w:rPr>
            </w:pPr>
            <w:r>
              <w:t xml:space="preserve">1400 </w:t>
            </w:r>
          </w:p>
        </w:tc>
      </w:tr>
      <w:tr w:rsidR="00B853ED">
        <w:tc>
          <w:tcPr>
            <w:tcW w:w="3238" w:type="dxa"/>
          </w:tcPr>
          <w:p w:rsidR="00B853ED" w:rsidRDefault="00AF3EEA" w:rsidP="00C05ADF">
            <w:pPr>
              <w:rPr>
                <w:lang w:val="en-US"/>
              </w:rPr>
            </w:pPr>
            <w:r>
              <w:t>1001</w:t>
            </w:r>
            <w:r w:rsidR="00B853ED">
              <w:t xml:space="preserve"> - 1500</w:t>
            </w:r>
          </w:p>
        </w:tc>
        <w:tc>
          <w:tcPr>
            <w:tcW w:w="3238" w:type="dxa"/>
          </w:tcPr>
          <w:p w:rsidR="00B853ED" w:rsidRDefault="00B853ED" w:rsidP="00AF3EEA">
            <w:pPr>
              <w:rPr>
                <w:lang w:val="en-US"/>
              </w:rPr>
            </w:pPr>
            <w:r>
              <w:t xml:space="preserve">1200 </w:t>
            </w:r>
          </w:p>
        </w:tc>
      </w:tr>
      <w:tr w:rsidR="00B853ED">
        <w:tc>
          <w:tcPr>
            <w:tcW w:w="3238" w:type="dxa"/>
          </w:tcPr>
          <w:p w:rsidR="00B853ED" w:rsidRDefault="00AF3EEA" w:rsidP="00C05ADF">
            <w:pPr>
              <w:rPr>
                <w:lang w:val="en-US"/>
              </w:rPr>
            </w:pPr>
            <w:r>
              <w:t>1501</w:t>
            </w:r>
            <w:r w:rsidR="00B853ED">
              <w:t xml:space="preserve"> - 2000</w:t>
            </w:r>
          </w:p>
        </w:tc>
        <w:tc>
          <w:tcPr>
            <w:tcW w:w="3238" w:type="dxa"/>
          </w:tcPr>
          <w:p w:rsidR="00B853ED" w:rsidRDefault="00F16B93" w:rsidP="00AF3EEA">
            <w:pPr>
              <w:rPr>
                <w:lang w:val="en-US"/>
              </w:rPr>
            </w:pPr>
            <w:r>
              <w:t>10</w:t>
            </w:r>
            <w:r w:rsidR="00B853ED">
              <w:t xml:space="preserve">00 </w:t>
            </w:r>
          </w:p>
        </w:tc>
      </w:tr>
      <w:tr w:rsidR="00AF3EEA">
        <w:tc>
          <w:tcPr>
            <w:tcW w:w="3238" w:type="dxa"/>
          </w:tcPr>
          <w:p w:rsidR="00AF3EEA" w:rsidRDefault="00AF3EEA" w:rsidP="00C05ADF">
            <w:r>
              <w:t>2001 – 3000</w:t>
            </w:r>
          </w:p>
        </w:tc>
        <w:tc>
          <w:tcPr>
            <w:tcW w:w="3238" w:type="dxa"/>
          </w:tcPr>
          <w:p w:rsidR="00AF3EEA" w:rsidRPr="00AF3EEA" w:rsidRDefault="00AF3EEA" w:rsidP="00C05ADF">
            <w:pPr>
              <w:rPr>
                <w:highlight w:val="yellow"/>
              </w:rPr>
            </w:pPr>
            <w:r w:rsidRPr="00AF3EEA">
              <w:rPr>
                <w:highlight w:val="yellow"/>
              </w:rPr>
              <w:t>800</w:t>
            </w:r>
          </w:p>
        </w:tc>
      </w:tr>
      <w:tr w:rsidR="00AF3EEA">
        <w:tc>
          <w:tcPr>
            <w:tcW w:w="3238" w:type="dxa"/>
          </w:tcPr>
          <w:p w:rsidR="00AF3EEA" w:rsidRDefault="00AF3EEA" w:rsidP="00C05ADF">
            <w:r>
              <w:t>3001 - 4000</w:t>
            </w:r>
          </w:p>
        </w:tc>
        <w:tc>
          <w:tcPr>
            <w:tcW w:w="3238" w:type="dxa"/>
          </w:tcPr>
          <w:p w:rsidR="00AF3EEA" w:rsidRPr="00AF3EEA" w:rsidRDefault="00AF3EEA" w:rsidP="00C05ADF">
            <w:pPr>
              <w:rPr>
                <w:highlight w:val="yellow"/>
              </w:rPr>
            </w:pPr>
            <w:r w:rsidRPr="00AF3EEA">
              <w:rPr>
                <w:highlight w:val="yellow"/>
              </w:rPr>
              <w:t>600</w:t>
            </w:r>
          </w:p>
        </w:tc>
      </w:tr>
      <w:tr w:rsidR="00AF3EEA">
        <w:tc>
          <w:tcPr>
            <w:tcW w:w="3238" w:type="dxa"/>
          </w:tcPr>
          <w:p w:rsidR="00AF3EEA" w:rsidRDefault="00AF3EEA" w:rsidP="00C05ADF">
            <w:r>
              <w:t>Более 4000</w:t>
            </w:r>
          </w:p>
        </w:tc>
        <w:tc>
          <w:tcPr>
            <w:tcW w:w="3238" w:type="dxa"/>
          </w:tcPr>
          <w:p w:rsidR="00AF3EEA" w:rsidRPr="00AF3EEA" w:rsidRDefault="00AF3EEA" w:rsidP="00C05ADF">
            <w:pPr>
              <w:rPr>
                <w:highlight w:val="yellow"/>
              </w:rPr>
            </w:pPr>
            <w:r w:rsidRPr="00AF3EEA">
              <w:rPr>
                <w:highlight w:val="yellow"/>
              </w:rPr>
              <w:t>500</w:t>
            </w:r>
          </w:p>
        </w:tc>
      </w:tr>
    </w:tbl>
    <w:p w:rsidR="00C05ADF" w:rsidRDefault="00C05ADF" w:rsidP="00C05ADF"/>
    <w:p w:rsidR="00D23ACE" w:rsidRDefault="006327B8" w:rsidP="00C05ADF">
      <w:r>
        <w:t>Минимальный срок аренд</w:t>
      </w:r>
      <w:r w:rsidRPr="006327B8">
        <w:t>ы</w:t>
      </w:r>
      <w:r>
        <w:t xml:space="preserve"> </w:t>
      </w:r>
      <w:r w:rsidR="00F16B93">
        <w:t>программ</w:t>
      </w:r>
      <w:r w:rsidR="00F16B93" w:rsidRPr="00F16B93">
        <w:t>ного обеспечения</w:t>
      </w:r>
      <w:r w:rsidRPr="006327B8">
        <w:t xml:space="preserve"> </w:t>
      </w:r>
      <w:r w:rsidR="00D23ACE">
        <w:t>составляет 12 месяцев.</w:t>
      </w:r>
      <w:r w:rsidR="00584B57" w:rsidRPr="00584B57">
        <w:t xml:space="preserve"> </w:t>
      </w:r>
      <w:r w:rsidR="00584B57">
        <w:t>Цены указаны с учетом НДС</w:t>
      </w:r>
      <w:r w:rsidR="00584B57" w:rsidRPr="00584B57">
        <w:t>.</w:t>
      </w:r>
      <w:r w:rsidR="00584B57">
        <w:t xml:space="preserve"> </w:t>
      </w:r>
    </w:p>
    <w:p w:rsidR="00D23ACE" w:rsidRDefault="00D23ACE" w:rsidP="00C05ADF"/>
    <w:p w:rsidR="00C05ADF" w:rsidRPr="00682453" w:rsidRDefault="00C05ADF" w:rsidP="00C05ADF">
      <w:r>
        <w:t>Данное предложение включает в себя</w:t>
      </w:r>
      <w:r w:rsidR="00682453" w:rsidRPr="00682453">
        <w:t>: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 xml:space="preserve">подключение к системе </w:t>
      </w:r>
      <w:r w:rsidR="00F16B93">
        <w:t>EasyData</w:t>
      </w:r>
      <w:r w:rsidR="00AF3EEA">
        <w:rPr>
          <w:lang w:val="en-US"/>
        </w:rPr>
        <w:t>;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>удаленное обучение агентов СК Россия</w:t>
      </w:r>
      <w:r w:rsidR="00AF3EEA" w:rsidRPr="00AF3EEA">
        <w:t>;</w:t>
      </w:r>
    </w:p>
    <w:p w:rsidR="00C05ADF" w:rsidRDefault="00AF3EEA" w:rsidP="00682453">
      <w:pPr>
        <w:pStyle w:val="ab"/>
        <w:numPr>
          <w:ilvl w:val="0"/>
          <w:numId w:val="8"/>
        </w:numPr>
      </w:pPr>
      <w:r>
        <w:t>поддержку</w:t>
      </w:r>
      <w:r w:rsidR="00C05ADF">
        <w:t xml:space="preserve"> пользователей 24х365</w:t>
      </w:r>
      <w:r>
        <w:rPr>
          <w:lang w:val="en-US"/>
        </w:rPr>
        <w:t>;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>техническую поддержку 24х365</w:t>
      </w:r>
      <w:r w:rsidR="00AF3EEA">
        <w:rPr>
          <w:lang w:val="en-US"/>
        </w:rPr>
        <w:t>;</w:t>
      </w:r>
    </w:p>
    <w:p w:rsidR="00C05ADF" w:rsidRDefault="00AF3EEA" w:rsidP="00682453">
      <w:pPr>
        <w:pStyle w:val="ab"/>
        <w:numPr>
          <w:ilvl w:val="0"/>
          <w:numId w:val="8"/>
        </w:numPr>
      </w:pPr>
      <w:r>
        <w:t>настройку</w:t>
      </w:r>
      <w:r w:rsidR="00C05ADF">
        <w:t xml:space="preserve"> логики работы агента - без ограничений, по требованию</w:t>
      </w:r>
      <w:r w:rsidRPr="00AF3EEA">
        <w:t>;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>хранение собранных данных в течени</w:t>
      </w:r>
      <w:r w:rsidR="00394BD3">
        <w:t>е</w:t>
      </w:r>
      <w:r>
        <w:t xml:space="preserve"> </w:t>
      </w:r>
      <w:r w:rsidRPr="00AF3EEA">
        <w:rPr>
          <w:highlight w:val="yellow"/>
        </w:rPr>
        <w:t>одного</w:t>
      </w:r>
      <w:r w:rsidR="00AF3EEA" w:rsidRPr="00AF3EEA">
        <w:rPr>
          <w:highlight w:val="yellow"/>
        </w:rPr>
        <w:t xml:space="preserve"> </w:t>
      </w:r>
      <w:r w:rsidRPr="00AF3EEA">
        <w:rPr>
          <w:highlight w:val="yellow"/>
        </w:rPr>
        <w:t>(трех?)</w:t>
      </w:r>
      <w:r>
        <w:t xml:space="preserve"> года</w:t>
      </w:r>
      <w:r w:rsidR="00AF3EEA" w:rsidRPr="00AF3EEA">
        <w:t>;</w:t>
      </w:r>
    </w:p>
    <w:p w:rsidR="00C05ADF" w:rsidRDefault="00AF3EEA" w:rsidP="00682453">
      <w:pPr>
        <w:pStyle w:val="ab"/>
        <w:numPr>
          <w:ilvl w:val="0"/>
          <w:numId w:val="8"/>
        </w:numPr>
      </w:pPr>
      <w:r>
        <w:t>синхронизацию</w:t>
      </w:r>
      <w:r w:rsidR="00C05ADF">
        <w:t xml:space="preserve"> собранных данных с АИС СК Росси</w:t>
      </w:r>
      <w:r w:rsidR="00D23ACE">
        <w:t>я</w:t>
      </w:r>
      <w:r w:rsidRPr="00584B57">
        <w:t>.</w:t>
      </w:r>
    </w:p>
    <w:p w:rsidR="00C05ADF" w:rsidRDefault="00C05ADF" w:rsidP="00C05ADF">
      <w:r>
        <w:t xml:space="preserve"> </w:t>
      </w: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Да</w:t>
      </w:r>
      <w:r w:rsidR="00C05ADF">
        <w:rPr>
          <w:rFonts w:eastAsia="Calibri"/>
          <w:color w:val="auto"/>
          <w:lang w:eastAsia="en-US"/>
        </w:rPr>
        <w:t>нное предложение актуально до 31.05</w:t>
      </w:r>
      <w:r w:rsidRPr="000D2420">
        <w:rPr>
          <w:rFonts w:eastAsia="Calibri"/>
          <w:color w:val="auto"/>
          <w:lang w:eastAsia="en-US"/>
        </w:rPr>
        <w:t>.2013 г.</w:t>
      </w: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 xml:space="preserve">Генеральный директор 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ООО «Новые технологии»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____________ Д.Е. Слабаков</w:t>
      </w:r>
    </w:p>
    <w:p w:rsidR="00C05ADF" w:rsidRDefault="00C05ADF">
      <w:pPr>
        <w:spacing w:after="200"/>
        <w:rPr>
          <w:b/>
          <w:color w:val="76923C"/>
        </w:rPr>
      </w:pPr>
      <w:r>
        <w:rPr>
          <w:b/>
          <w:color w:val="76923C"/>
        </w:rPr>
        <w:br w:type="page"/>
      </w:r>
    </w:p>
    <w:p w:rsidR="00C05ADF" w:rsidRDefault="00C05ADF" w:rsidP="00FF75F6">
      <w:pPr>
        <w:rPr>
          <w:b/>
          <w:color w:val="76923C"/>
        </w:rPr>
      </w:pPr>
    </w:p>
    <w:p w:rsidR="00FF75F6" w:rsidRPr="00F16B93" w:rsidRDefault="00FF75F6" w:rsidP="00FF75F6">
      <w:pPr>
        <w:rPr>
          <w:b/>
          <w:color w:val="00A30A"/>
        </w:rPr>
      </w:pPr>
      <w:r w:rsidRPr="00F16B93">
        <w:rPr>
          <w:b/>
          <w:color w:val="00A30A"/>
        </w:rPr>
        <w:t>Приложение №1 «</w:t>
      </w:r>
      <w:r w:rsidR="002376B0" w:rsidRPr="00F16B93">
        <w:rPr>
          <w:b/>
          <w:color w:val="00A30A"/>
        </w:rPr>
        <w:t xml:space="preserve">Описание </w:t>
      </w:r>
      <w:r w:rsidR="00F16B93" w:rsidRPr="00F16B93">
        <w:rPr>
          <w:b/>
          <w:color w:val="00A30A"/>
        </w:rPr>
        <w:t xml:space="preserve">системы </w:t>
      </w:r>
      <w:r w:rsidRPr="00F16B93">
        <w:rPr>
          <w:b/>
          <w:color w:val="00A30A"/>
        </w:rPr>
        <w:t>EasyData»</w:t>
      </w:r>
    </w:p>
    <w:p w:rsidR="009E4895" w:rsidRDefault="009E4895" w:rsidP="009E4895">
      <w:pPr>
        <w:pStyle w:val="ab"/>
        <w:spacing w:line="240" w:lineRule="auto"/>
        <w:ind w:left="360"/>
        <w:rPr>
          <w:b/>
        </w:rPr>
      </w:pPr>
      <w:bookmarkStart w:id="1" w:name="_Toc353795094"/>
    </w:p>
    <w:p w:rsidR="009E4895" w:rsidRDefault="009E4895" w:rsidP="009E4895">
      <w:pPr>
        <w:pStyle w:val="ab"/>
        <w:numPr>
          <w:ilvl w:val="0"/>
          <w:numId w:val="32"/>
        </w:numPr>
        <w:spacing w:line="240" w:lineRule="auto"/>
        <w:rPr>
          <w:b/>
        </w:rPr>
      </w:pPr>
      <w:r w:rsidRPr="009E4895">
        <w:rPr>
          <w:b/>
        </w:rPr>
        <w:t>Конструктор анкет</w:t>
      </w:r>
      <w:bookmarkEnd w:id="1"/>
      <w:r w:rsidRPr="009E4895">
        <w:rPr>
          <w:b/>
          <w:lang w:val="en-US"/>
        </w:rPr>
        <w:t xml:space="preserve"> EasyData</w:t>
      </w:r>
    </w:p>
    <w:p w:rsidR="009E4895" w:rsidRPr="009E4895" w:rsidRDefault="009E4895" w:rsidP="009E4895">
      <w:pPr>
        <w:pStyle w:val="ab"/>
        <w:spacing w:line="240" w:lineRule="auto"/>
        <w:ind w:left="360"/>
        <w:rPr>
          <w:b/>
        </w:rPr>
      </w:pPr>
    </w:p>
    <w:p w:rsidR="009E4895" w:rsidRPr="009E4895" w:rsidRDefault="009E4895" w:rsidP="009E4895">
      <w:pPr>
        <w:pStyle w:val="ae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4895">
        <w:rPr>
          <w:rFonts w:ascii="Arial" w:eastAsiaTheme="minorHAnsi" w:hAnsi="Arial" w:cs="Arial"/>
          <w:sz w:val="22"/>
          <w:szCs w:val="22"/>
          <w:lang w:eastAsia="en-US"/>
        </w:rPr>
        <w:t>Easy</w:t>
      </w:r>
      <w:r w:rsidRPr="009E4895">
        <w:rPr>
          <w:rFonts w:ascii="Arial" w:eastAsiaTheme="minorHAnsi" w:hAnsi="Arial" w:cs="Arial"/>
          <w:sz w:val="22"/>
          <w:szCs w:val="22"/>
          <w:lang w:val="en-US" w:eastAsia="en-US"/>
        </w:rPr>
        <w:t>D</w:t>
      </w:r>
      <w:r w:rsidRPr="009E4895">
        <w:rPr>
          <w:rFonts w:ascii="Arial" w:eastAsiaTheme="minorHAnsi" w:hAnsi="Arial" w:cs="Arial"/>
          <w:sz w:val="22"/>
          <w:szCs w:val="22"/>
          <w:lang w:eastAsia="en-US"/>
        </w:rPr>
        <w:t xml:space="preserve">ata  - это веб-платформа - конструктор для создания мобильных анкет. Для использования конструктора достаточно понимания того, какие данные должны быть отражены в  Вашей анкете. </w:t>
      </w:r>
    </w:p>
    <w:p w:rsidR="009E4895" w:rsidRPr="009E4895" w:rsidRDefault="009E4895" w:rsidP="009E4895">
      <w:pPr>
        <w:spacing w:line="240" w:lineRule="auto"/>
        <w:rPr>
          <w:b/>
        </w:rPr>
      </w:pPr>
    </w:p>
    <w:p w:rsidR="009E4895" w:rsidRPr="009E4895" w:rsidRDefault="009E4895" w:rsidP="009E4895">
      <w:pPr>
        <w:spacing w:line="240" w:lineRule="auto"/>
        <w:rPr>
          <w:b/>
        </w:rPr>
      </w:pPr>
      <w:r w:rsidRPr="009E4895">
        <w:rPr>
          <w:b/>
        </w:rPr>
        <w:t>Особенности конструктора:</w:t>
      </w:r>
    </w:p>
    <w:p w:rsidR="009E4895" w:rsidRPr="009E4895" w:rsidRDefault="009E4895" w:rsidP="009E4895">
      <w:pPr>
        <w:pStyle w:val="ab"/>
        <w:numPr>
          <w:ilvl w:val="0"/>
          <w:numId w:val="28"/>
        </w:numPr>
        <w:spacing w:line="240" w:lineRule="auto"/>
      </w:pPr>
      <w:r w:rsidRPr="009E4895">
        <w:t>Возможность создавать собственную уникальную форму сбора данных</w:t>
      </w:r>
    </w:p>
    <w:p w:rsidR="009E4895" w:rsidRPr="009E4895" w:rsidRDefault="009E4895" w:rsidP="009E4895">
      <w:pPr>
        <w:pStyle w:val="ab"/>
        <w:numPr>
          <w:ilvl w:val="0"/>
          <w:numId w:val="28"/>
        </w:numPr>
        <w:spacing w:line="240" w:lineRule="auto"/>
      </w:pPr>
      <w:r w:rsidRPr="009E4895">
        <w:t>Графический интерфейс, основанный на простейшей функции перетаскивания элементов drag &amp; drop (тащи-и-бросай)</w:t>
      </w:r>
    </w:p>
    <w:p w:rsidR="009E4895" w:rsidRPr="009E4895" w:rsidRDefault="009E4895" w:rsidP="009E4895">
      <w:pPr>
        <w:pStyle w:val="ab"/>
        <w:numPr>
          <w:ilvl w:val="0"/>
          <w:numId w:val="28"/>
        </w:numPr>
        <w:spacing w:line="240" w:lineRule="auto"/>
      </w:pPr>
      <w:r w:rsidRPr="009E4895">
        <w:t>Не требует специальных профессиональных знаний</w:t>
      </w:r>
    </w:p>
    <w:p w:rsidR="009E4895" w:rsidRPr="009E4895" w:rsidRDefault="009E4895" w:rsidP="009E4895">
      <w:pPr>
        <w:pStyle w:val="ab"/>
        <w:numPr>
          <w:ilvl w:val="0"/>
          <w:numId w:val="28"/>
        </w:numPr>
        <w:spacing w:line="240" w:lineRule="auto"/>
      </w:pPr>
      <w:r w:rsidRPr="009E4895">
        <w:t>Экспорт данных в различные форматы</w:t>
      </w:r>
    </w:p>
    <w:p w:rsidR="009E4895" w:rsidRPr="009E4895" w:rsidRDefault="009E4895" w:rsidP="009E4895">
      <w:pPr>
        <w:spacing w:line="240" w:lineRule="auto"/>
      </w:pPr>
    </w:p>
    <w:p w:rsidR="009E4895" w:rsidRPr="009E4895" w:rsidRDefault="009E4895" w:rsidP="009E4895">
      <w:pPr>
        <w:spacing w:line="240" w:lineRule="auto"/>
        <w:rPr>
          <w:b/>
        </w:rPr>
      </w:pPr>
      <w:r w:rsidRPr="009E4895">
        <w:rPr>
          <w:b/>
        </w:rPr>
        <w:t>Функциональные возможности конструктора анкет: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Ярлыки разделов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Разрывы страниц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Текстовые данные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Числовые данные (целое число, десятичная дробь)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Дата и время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Ответы с одинарным выбором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Ответы с множественным выбором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Оценки категории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Справочные таблицы (Excel, CSV)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Сетчатые таблицы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Расчеты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GPS-координаты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Подписи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Эскизные рисунки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Фотоизображения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Видеоклипы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Звуковые примечания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 xml:space="preserve">Штрих-коды </w:t>
      </w:r>
    </w:p>
    <w:p w:rsidR="009E4895" w:rsidRPr="009E4895" w:rsidRDefault="009E4895" w:rsidP="009E4895">
      <w:pPr>
        <w:pStyle w:val="ab"/>
        <w:numPr>
          <w:ilvl w:val="0"/>
          <w:numId w:val="29"/>
        </w:numPr>
        <w:spacing w:line="240" w:lineRule="auto"/>
      </w:pPr>
      <w:r w:rsidRPr="009E4895">
        <w:t>Согласования</w:t>
      </w:r>
    </w:p>
    <w:p w:rsidR="009E4895" w:rsidRPr="009E4895" w:rsidRDefault="009E4895" w:rsidP="009E4895">
      <w:pPr>
        <w:spacing w:line="240" w:lineRule="auto"/>
        <w:ind w:left="360" w:hanging="360"/>
      </w:pPr>
    </w:p>
    <w:p w:rsidR="009E4895" w:rsidRPr="009E4895" w:rsidRDefault="009E4895" w:rsidP="009E4895">
      <w:pPr>
        <w:spacing w:line="240" w:lineRule="auto"/>
        <w:rPr>
          <w:b/>
        </w:rPr>
      </w:pPr>
      <w:r w:rsidRPr="009E4895">
        <w:rPr>
          <w:b/>
        </w:rPr>
        <w:t>Расширенные функциональные возможности</w:t>
      </w:r>
    </w:p>
    <w:p w:rsidR="009E4895" w:rsidRPr="009E4895" w:rsidRDefault="009E4895" w:rsidP="009E4895">
      <w:pPr>
        <w:pStyle w:val="ab"/>
        <w:numPr>
          <w:ilvl w:val="0"/>
          <w:numId w:val="30"/>
        </w:numPr>
        <w:spacing w:line="240" w:lineRule="auto"/>
      </w:pPr>
      <w:r w:rsidRPr="009E4895">
        <w:t>Определение нескольких вопросов как «обязательных»</w:t>
      </w:r>
    </w:p>
    <w:p w:rsidR="009E4895" w:rsidRPr="009E4895" w:rsidRDefault="009E4895" w:rsidP="009E4895">
      <w:pPr>
        <w:pStyle w:val="ab"/>
        <w:numPr>
          <w:ilvl w:val="0"/>
          <w:numId w:val="30"/>
        </w:numPr>
        <w:spacing w:line="240" w:lineRule="auto"/>
      </w:pPr>
      <w:r w:rsidRPr="009E4895">
        <w:t>Определение параметров ответа «по умолчанию»</w:t>
      </w:r>
    </w:p>
    <w:p w:rsidR="009E4895" w:rsidRPr="009E4895" w:rsidRDefault="009E4895" w:rsidP="009E4895">
      <w:pPr>
        <w:pStyle w:val="ab"/>
        <w:numPr>
          <w:ilvl w:val="0"/>
          <w:numId w:val="30"/>
        </w:numPr>
        <w:spacing w:line="240" w:lineRule="auto"/>
      </w:pPr>
      <w:r w:rsidRPr="009E4895">
        <w:t>Установка параметров «запоминания» ответа</w:t>
      </w:r>
    </w:p>
    <w:p w:rsidR="009E4895" w:rsidRPr="009E4895" w:rsidRDefault="009E4895" w:rsidP="009E4895">
      <w:pPr>
        <w:pStyle w:val="ab"/>
        <w:numPr>
          <w:ilvl w:val="0"/>
          <w:numId w:val="30"/>
        </w:numPr>
        <w:spacing w:line="240" w:lineRule="auto"/>
      </w:pPr>
      <w:r w:rsidRPr="009E4895">
        <w:t>Повторяющиеся разделы</w:t>
      </w:r>
    </w:p>
    <w:p w:rsidR="009E4895" w:rsidRPr="009E4895" w:rsidRDefault="009E4895" w:rsidP="009E4895">
      <w:pPr>
        <w:pStyle w:val="ab"/>
        <w:numPr>
          <w:ilvl w:val="0"/>
          <w:numId w:val="30"/>
        </w:numPr>
        <w:spacing w:line="240" w:lineRule="auto"/>
      </w:pPr>
      <w:r w:rsidRPr="009E4895">
        <w:t>Алгоритм «пропуска» вопросов</w:t>
      </w:r>
    </w:p>
    <w:p w:rsidR="009E4895" w:rsidRPr="009E4895" w:rsidRDefault="009E4895" w:rsidP="009E4895">
      <w:pPr>
        <w:pStyle w:val="ab"/>
        <w:numPr>
          <w:ilvl w:val="0"/>
          <w:numId w:val="30"/>
        </w:numPr>
        <w:spacing w:line="240" w:lineRule="auto"/>
      </w:pPr>
      <w:r w:rsidRPr="009E4895">
        <w:t>Алгоритм «уместности» вопросов</w:t>
      </w:r>
    </w:p>
    <w:p w:rsidR="009E4895" w:rsidRPr="009E4895" w:rsidRDefault="009E4895" w:rsidP="009E4895">
      <w:pPr>
        <w:pStyle w:val="ab"/>
        <w:numPr>
          <w:ilvl w:val="0"/>
          <w:numId w:val="30"/>
        </w:numPr>
        <w:spacing w:line="240" w:lineRule="auto"/>
      </w:pPr>
      <w:r w:rsidRPr="009E4895">
        <w:t>«Ограничительные условия действительности» ответов</w:t>
      </w:r>
    </w:p>
    <w:p w:rsidR="009E4895" w:rsidRPr="009E4895" w:rsidRDefault="009E4895" w:rsidP="009E4895">
      <w:pPr>
        <w:pStyle w:val="ab"/>
        <w:numPr>
          <w:ilvl w:val="0"/>
          <w:numId w:val="30"/>
        </w:numPr>
        <w:spacing w:line="240" w:lineRule="auto"/>
      </w:pPr>
      <w:r w:rsidRPr="009E4895">
        <w:t>«Согласования» хода работ</w:t>
      </w:r>
    </w:p>
    <w:p w:rsidR="009E4895" w:rsidRDefault="009E4895" w:rsidP="009E4895">
      <w:pPr>
        <w:spacing w:line="240" w:lineRule="auto"/>
        <w:rPr>
          <w:b/>
        </w:rPr>
      </w:pPr>
      <w:r w:rsidRPr="009E4895">
        <w:br/>
      </w:r>
    </w:p>
    <w:p w:rsidR="009E4895" w:rsidRDefault="009E4895" w:rsidP="009E4895">
      <w:pPr>
        <w:spacing w:line="240" w:lineRule="auto"/>
        <w:rPr>
          <w:b/>
        </w:rPr>
      </w:pPr>
    </w:p>
    <w:p w:rsidR="009E4895" w:rsidRPr="009E4895" w:rsidRDefault="009E4895" w:rsidP="009E4895">
      <w:pPr>
        <w:spacing w:line="240" w:lineRule="auto"/>
        <w:rPr>
          <w:b/>
        </w:rPr>
      </w:pPr>
      <w:r w:rsidRPr="009E4895">
        <w:rPr>
          <w:b/>
        </w:rPr>
        <w:lastRenderedPageBreak/>
        <w:t>Предварительный просмотр</w:t>
      </w:r>
    </w:p>
    <w:p w:rsidR="009E4895" w:rsidRPr="009E4895" w:rsidRDefault="009E4895" w:rsidP="009E4895">
      <w:pPr>
        <w:pStyle w:val="ab"/>
        <w:numPr>
          <w:ilvl w:val="0"/>
          <w:numId w:val="31"/>
        </w:numPr>
        <w:spacing w:line="240" w:lineRule="auto"/>
        <w:ind w:left="709" w:hanging="283"/>
      </w:pPr>
      <w:r w:rsidRPr="009E4895">
        <w:t>Для того, чтобы убедиться в правильности созданной анкеты, Вы можете предварительно просмотреть форму Вашей мобильной анкеты в браузере.</w:t>
      </w:r>
    </w:p>
    <w:p w:rsidR="009E4895" w:rsidRPr="009E4895" w:rsidRDefault="009E4895" w:rsidP="009E4895">
      <w:pPr>
        <w:pStyle w:val="ab"/>
        <w:numPr>
          <w:ilvl w:val="0"/>
          <w:numId w:val="31"/>
        </w:numPr>
        <w:spacing w:line="240" w:lineRule="auto"/>
        <w:ind w:left="709" w:hanging="283"/>
      </w:pPr>
      <w:r w:rsidRPr="009E4895">
        <w:t>Также доступен режим предварительного просмотра «смартфон»  - для мобильных устройств.</w:t>
      </w:r>
    </w:p>
    <w:p w:rsidR="009E4895" w:rsidRDefault="009E4895" w:rsidP="009E4895">
      <w:pPr>
        <w:pStyle w:val="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2" w:name="_Toc353795095"/>
      <w:r w:rsidRPr="009E4895">
        <w:rPr>
          <w:rFonts w:ascii="Arial" w:hAnsi="Arial" w:cs="Arial"/>
          <w:b/>
          <w:sz w:val="22"/>
        </w:rPr>
        <w:t>Работа с приложением</w:t>
      </w:r>
      <w:bookmarkEnd w:id="2"/>
      <w:r w:rsidRPr="009E4895">
        <w:rPr>
          <w:rFonts w:ascii="Arial" w:hAnsi="Arial" w:cs="Arial"/>
          <w:b/>
          <w:sz w:val="22"/>
        </w:rPr>
        <w:t xml:space="preserve"> </w:t>
      </w:r>
    </w:p>
    <w:p w:rsidR="009E4895" w:rsidRPr="009E4895" w:rsidRDefault="009E4895" w:rsidP="009E4895"/>
    <w:p w:rsidR="009E4895" w:rsidRPr="009E4895" w:rsidRDefault="009E4895" w:rsidP="009E4895">
      <w:pPr>
        <w:spacing w:line="240" w:lineRule="auto"/>
      </w:pPr>
      <w:r w:rsidRPr="009E4895">
        <w:t>Агенты смогут загрузить приложение для сбора данных из любой точки мира. Мобильное приложение для сбора данных обладает простым и интуитивно понятным пользовательским интерфейсом.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</w:rPr>
      </w:pPr>
      <w:r w:rsidRPr="009E4895">
        <w:rPr>
          <w:bCs/>
        </w:rPr>
        <w:br/>
      </w:r>
      <w:r w:rsidRPr="009E4895">
        <w:rPr>
          <w:b/>
          <w:bCs/>
        </w:rPr>
        <w:t>Мобильные устройства для работы с приложением: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</w:pPr>
      <w:r w:rsidRPr="009E4895">
        <w:t>Apple (iOS версии 4 и выше)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</w:pPr>
      <w:r w:rsidRPr="009E4895">
        <w:t>Android (версия ОС 2.1 и выше)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Требования к подключению к сети Интернет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</w:pPr>
      <w:r w:rsidRPr="009E4895">
        <w:t>Ваши агенты смогут собирать и вносить данные даже при медленном, ненадежном или недоступном подключении к Интернету.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</w:pPr>
      <w:r w:rsidRPr="009E4895">
        <w:t>Данные хранятся на мобильном устройстве до подключения к Интернет, а после успешной передачи - удаляются.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ind w:hanging="480"/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Отчеты в форматах PDF и Excel можно отправлять по электронной почте: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С мобильного устройства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 xml:space="preserve">С веб-сайта </w:t>
      </w:r>
      <w:r w:rsidRPr="009E4895">
        <w:rPr>
          <w:lang w:val="en-US"/>
        </w:rPr>
        <w:t>E</w:t>
      </w:r>
      <w:r w:rsidRPr="009E4895">
        <w:t>asy</w:t>
      </w:r>
      <w:r w:rsidRPr="009E4895">
        <w:rPr>
          <w:lang w:val="en-US"/>
        </w:rPr>
        <w:t>D</w:t>
      </w:r>
      <w:r w:rsidRPr="009E4895">
        <w:t>ata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свой логотип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изображения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ссылки на видео и аудио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карты с точками GPS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подписи изображений, подсказки и/или названия данных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Добавляйте  заголовки с изображениями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Управление настройками страницы PDF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</w:pPr>
      <w:r w:rsidRPr="009E4895">
        <w:t>Шаблоны отчетов в Excel</w:t>
      </w:r>
    </w:p>
    <w:p w:rsidR="009E4895" w:rsidRPr="009E4895" w:rsidRDefault="009E4895" w:rsidP="009E4895">
      <w:pPr>
        <w:pStyle w:val="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3" w:name="_Toc353795096"/>
      <w:r w:rsidRPr="009E4895">
        <w:rPr>
          <w:rFonts w:ascii="Arial" w:hAnsi="Arial" w:cs="Arial"/>
          <w:b/>
          <w:sz w:val="22"/>
        </w:rPr>
        <w:t>Формы заданий</w:t>
      </w:r>
      <w:bookmarkEnd w:id="3"/>
      <w:r w:rsidRPr="009E4895">
        <w:rPr>
          <w:rFonts w:ascii="Arial" w:hAnsi="Arial" w:cs="Arial"/>
          <w:b/>
          <w:sz w:val="22"/>
        </w:rPr>
        <w:t xml:space="preserve"> 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t>Easy</w:t>
      </w:r>
      <w:r w:rsidRPr="009E4895">
        <w:rPr>
          <w:lang w:val="en-US"/>
        </w:rPr>
        <w:t>D</w:t>
      </w:r>
      <w:r w:rsidRPr="009E4895">
        <w:t xml:space="preserve">ata обладает обширным функционалом формирования заданий и форм. Функционал позволяет агентам вносить дополнительные данные в анкету, которая формируется на основании задания, делать фотографии, фиксировать местоположение при помощи GPS и подписывать формы непосредственно на месте исполнения. 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Всегда в курсе дел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Отправляйте задания агентам.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Получайте в ответ готовые отчеты (те же анкеты, но уже заполненные актуальными данными).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Отслеживайте местоположение агентов и результаты выполненных работ.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lastRenderedPageBreak/>
        <w:t>Индикаторы статуса работ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 xml:space="preserve">«Ожидание» 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 xml:space="preserve">«Запланировано» 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 xml:space="preserve">«Отправлено» 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>«Принято/отклонено» агентом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</w:pPr>
      <w:r w:rsidRPr="009E4895">
        <w:t>«Завершено» агентом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br/>
        <w:t>Гео-привязка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</w:pPr>
      <w:r w:rsidRPr="009E4895">
        <w:t>Устанавливайте интервал срабатывания GPS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</w:pPr>
      <w:r w:rsidRPr="009E4895">
        <w:t>Устанавливайте интервал дат/времени отображения на карте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</w:pPr>
      <w:r w:rsidRPr="009E4895">
        <w:t>Выбирайте агентов для отображения на карте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</w:pPr>
      <w:r w:rsidRPr="009E4895">
        <w:t>Выбирайте цвета для отслеживания на карте</w:t>
      </w:r>
    </w:p>
    <w:p w:rsidR="009E4895" w:rsidRPr="009E4895" w:rsidRDefault="009E4895" w:rsidP="009E4895">
      <w:pPr>
        <w:pStyle w:val="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4" w:name="_Toc353795097"/>
      <w:r w:rsidRPr="009E4895">
        <w:rPr>
          <w:rFonts w:ascii="Arial" w:hAnsi="Arial" w:cs="Arial"/>
          <w:b/>
          <w:sz w:val="22"/>
        </w:rPr>
        <w:t>Хранение данных</w:t>
      </w:r>
      <w:bookmarkEnd w:id="4"/>
      <w:r w:rsidRPr="009E4895">
        <w:rPr>
          <w:rFonts w:ascii="Arial" w:hAnsi="Arial" w:cs="Arial"/>
          <w:b/>
          <w:sz w:val="22"/>
        </w:rPr>
        <w:t xml:space="preserve">  </w:t>
      </w:r>
    </w:p>
    <w:p w:rsid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t xml:space="preserve">Все данные, собранные агентами с помощью смартфонов и планшетов, отправляются на Ваш личный аккаунт на </w:t>
      </w:r>
      <w:r w:rsidRPr="009E4895">
        <w:rPr>
          <w:lang w:val="en-US"/>
        </w:rPr>
        <w:t>E</w:t>
      </w:r>
      <w:r w:rsidRPr="009E4895">
        <w:t>asy</w:t>
      </w:r>
      <w:r w:rsidRPr="009E4895">
        <w:rPr>
          <w:lang w:val="en-US"/>
        </w:rPr>
        <w:t>D</w:t>
      </w:r>
      <w:r w:rsidRPr="009E4895">
        <w:t xml:space="preserve">ata. Вы можете хранить, сортировать и просматривать данные, управлять ими и экспортировать их для использования в других бизнес-приложениях, публиковать их при помощи стандартных веб-сервисов, а также управлять тем, какие именно мобильные приложения будут развернуты, и на каких мобильных устройствах они будут развернуты. 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br/>
        <w:t>Управление данными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Объединение данных, собранных агентами в отдельные базы данных для каждого конкретного проекта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Сортировка данных и формирование запросов к ним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Редактирование, добавление и удаление данных (в соответствии с правами доступа)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Гео-привязка данных мобильных отчетов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Информация о географическом местоположении данных  отображается при помощи координат GPS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Планы города в фоне  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Панорамирование и масштабирование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Печать карт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 w:rsidRPr="009E4895">
        <w:rPr>
          <w:b/>
          <w:bCs/>
        </w:rPr>
        <w:br/>
        <w:t>Надежно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Доступ к веб-сайту ограничен временем пользователя и сроком действия пароля.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Управление «правами доступа/ролями» пользователей веб-сайта позволяет контролировать, какой именно пользователь имеет право выполнять операции с данными и какие именно.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Права доступа: «Администратор», «Менеджер проекта», «Редактор» и «Только чтение»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Данные размещаются в резервированных центрах обработки данных Google App Engine.</w:t>
      </w:r>
    </w:p>
    <w:p w:rsidR="009E4895" w:rsidRDefault="009E4895">
      <w:pPr>
        <w:spacing w:after="200"/>
        <w:rPr>
          <w:rFonts w:eastAsia="Trebuchet MS"/>
          <w:b/>
          <w:bCs/>
        </w:rPr>
      </w:pPr>
      <w:bookmarkStart w:id="5" w:name="_Toc353795098"/>
      <w:r>
        <w:rPr>
          <w:b/>
          <w:bCs/>
        </w:rPr>
        <w:br w:type="page"/>
      </w:r>
    </w:p>
    <w:p w:rsidR="009E4895" w:rsidRDefault="009E4895" w:rsidP="009E4895">
      <w:pPr>
        <w:pStyle w:val="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bCs/>
          <w:sz w:val="22"/>
        </w:rPr>
      </w:pPr>
      <w:r w:rsidRPr="009E4895">
        <w:rPr>
          <w:rFonts w:ascii="Arial" w:hAnsi="Arial" w:cs="Arial"/>
          <w:b/>
          <w:bCs/>
          <w:sz w:val="22"/>
        </w:rPr>
        <w:lastRenderedPageBreak/>
        <w:t>Развертывание</w:t>
      </w:r>
      <w:bookmarkEnd w:id="5"/>
      <w:r w:rsidRPr="009E4895">
        <w:rPr>
          <w:rFonts w:ascii="Arial" w:hAnsi="Arial" w:cs="Arial"/>
          <w:b/>
          <w:bCs/>
          <w:sz w:val="22"/>
        </w:rPr>
        <w:t xml:space="preserve"> </w:t>
      </w:r>
    </w:p>
    <w:p w:rsidR="009E4895" w:rsidRPr="009E4895" w:rsidRDefault="009E4895" w:rsidP="009E4895"/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t xml:space="preserve">Агентам необходимо просто скачать мобильное приложение </w:t>
      </w:r>
      <w:r w:rsidRPr="009E4895">
        <w:rPr>
          <w:lang w:val="en-US"/>
        </w:rPr>
        <w:t>E</w:t>
      </w:r>
      <w:r w:rsidRPr="009E4895">
        <w:t>asy</w:t>
      </w:r>
      <w:r w:rsidRPr="009E4895">
        <w:rPr>
          <w:lang w:val="en-US"/>
        </w:rPr>
        <w:t>D</w:t>
      </w:r>
      <w:r w:rsidRPr="009E4895">
        <w:t xml:space="preserve">ata для сбора данных, а затем ввести номер мобильного телефона и PIN-код. Мобильное устройство автоматически «связывается» с  Вашим </w:t>
      </w:r>
      <w:r w:rsidRPr="009E4895">
        <w:rPr>
          <w:lang w:val="en-US"/>
        </w:rPr>
        <w:t>E</w:t>
      </w:r>
      <w:r w:rsidRPr="009E4895">
        <w:t>asy</w:t>
      </w:r>
      <w:r w:rsidRPr="009E4895">
        <w:rPr>
          <w:lang w:val="en-US"/>
        </w:rPr>
        <w:t>D</w:t>
      </w:r>
      <w:r w:rsidRPr="009E4895">
        <w:t>ata, и все соответствующие данные автоматически синхронизируются с мобильным устройством.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Определяйте, кто и какие задачи получает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Проекты содержат конкретные задачи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Выбранные проекты присваиваются к определенному мобильному устройству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Различным агентам могут направляться только те задания, которые им нужны для выполнения конкретной работы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Контролируйте, кто может просматривать или изменять данные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Доступ к веб-сайту ограничен с правами доступа пользователя: «Администратор», «Менеджер проекта», «Редактор» и «Только чтение»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Управление «правами доступа» пользователей веб-сайта позволяет контролировать, какое лицо имеет право выполнять операции с данными и какие именно операции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>Автоматическое обновление данных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Изменения данных синхронизируются с мобильными устройствами</w:t>
      </w:r>
    </w:p>
    <w:p w:rsidR="009E4895" w:rsidRPr="009E4895" w:rsidRDefault="009E4895" w:rsidP="009E4895">
      <w:pPr>
        <w:pStyle w:val="ab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Обновления мобильного ПО для приложений осуществляются удаленно.</w:t>
      </w:r>
    </w:p>
    <w:p w:rsidR="009E4895" w:rsidRDefault="009E4895" w:rsidP="009E4895">
      <w:pPr>
        <w:pStyle w:val="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bCs/>
          <w:sz w:val="22"/>
        </w:rPr>
      </w:pPr>
      <w:bookmarkStart w:id="6" w:name="_Toc353795099"/>
      <w:r w:rsidRPr="009E4895">
        <w:rPr>
          <w:rFonts w:ascii="Arial" w:hAnsi="Arial" w:cs="Arial"/>
          <w:b/>
          <w:bCs/>
          <w:sz w:val="22"/>
        </w:rPr>
        <w:t>Совместимость с ИТ-инфраструктурой</w:t>
      </w:r>
      <w:bookmarkEnd w:id="6"/>
    </w:p>
    <w:p w:rsidR="009E4895" w:rsidRPr="009E4895" w:rsidRDefault="009E4895" w:rsidP="009E4895"/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t xml:space="preserve">Данные на Вашем веб-сайте </w:t>
      </w:r>
      <w:r w:rsidRPr="009E4895">
        <w:rPr>
          <w:lang w:val="en-US"/>
        </w:rPr>
        <w:t>E</w:t>
      </w:r>
      <w:r w:rsidRPr="009E4895">
        <w:t>asy</w:t>
      </w:r>
      <w:r w:rsidRPr="009E4895">
        <w:rPr>
          <w:lang w:val="en-US"/>
        </w:rPr>
        <w:t>D</w:t>
      </w:r>
      <w:r w:rsidRPr="009E4895">
        <w:t xml:space="preserve">ata могут быть напрямую опубликованы и считаны другими бизнес-системами с использованием веб-сервисов с поддержкой отраслевых стандартов HTTP и SOAP. Веб-сервис может быть развернут в течение нескольких минут при помощи Вашего менеджера веб-сайта </w:t>
      </w:r>
      <w:r w:rsidRPr="009E4895">
        <w:rPr>
          <w:lang w:val="en-US"/>
        </w:rPr>
        <w:t>E</w:t>
      </w:r>
      <w:r w:rsidRPr="009E4895">
        <w:t>asy</w:t>
      </w:r>
      <w:r w:rsidRPr="009E4895">
        <w:rPr>
          <w:lang w:val="en-US"/>
        </w:rPr>
        <w:t>D</w:t>
      </w:r>
      <w:r w:rsidRPr="009E4895">
        <w:t xml:space="preserve">ata. 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t xml:space="preserve">Совместимость </w:t>
      </w:r>
      <w:r w:rsidRPr="009E4895">
        <w:rPr>
          <w:b/>
          <w:bCs/>
          <w:lang w:val="en-US"/>
        </w:rPr>
        <w:t>EasyData</w:t>
      </w:r>
      <w:r w:rsidRPr="009E4895">
        <w:rPr>
          <w:b/>
          <w:bCs/>
        </w:rPr>
        <w:t xml:space="preserve"> с другими бизнес-приложениями: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Таблицы GoogleDocs (данные остаются в Интернет)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Microsoft Excel (загрузка данных)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OpenOffice (загрузка данных)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CSV (загрузка данных)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KML (загрузка данных)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HTML (загрузка данных)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Текст (загрузка данных)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PDF (загрузка данных)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</w:pPr>
      <w:r w:rsidRPr="009E4895">
        <w:t>W3C XFormsXML (загрузка формы)</w:t>
      </w:r>
    </w:p>
    <w:p w:rsidR="009E4895" w:rsidRPr="009E4895" w:rsidRDefault="009E4895" w:rsidP="009E4895">
      <w:pPr>
        <w:widowControl w:val="0"/>
        <w:autoSpaceDE w:val="0"/>
        <w:autoSpaceDN w:val="0"/>
        <w:adjustRightInd w:val="0"/>
        <w:spacing w:line="240" w:lineRule="auto"/>
      </w:pPr>
      <w:r w:rsidRPr="009E4895">
        <w:rPr>
          <w:b/>
          <w:bCs/>
        </w:rPr>
        <w:br/>
        <w:t xml:space="preserve">Совместимость </w:t>
      </w:r>
      <w:r w:rsidRPr="009E4895">
        <w:rPr>
          <w:b/>
          <w:bCs/>
          <w:lang w:val="en-US"/>
        </w:rPr>
        <w:t>EasyData</w:t>
      </w:r>
      <w:r w:rsidRPr="009E4895">
        <w:rPr>
          <w:b/>
          <w:bCs/>
        </w:rPr>
        <w:t xml:space="preserve"> с существующими системами MIS, CIS и GIS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 xml:space="preserve">Используйте веб-сервисы, чтобы предоставить доступ к Вашим данным </w:t>
      </w:r>
      <w:r w:rsidRPr="009E4895">
        <w:rPr>
          <w:lang w:val="en-US"/>
        </w:rPr>
        <w:t>E</w:t>
      </w:r>
      <w:r w:rsidRPr="009E4895">
        <w:t>asy</w:t>
      </w:r>
      <w:r w:rsidRPr="009E4895">
        <w:rPr>
          <w:lang w:val="en-US"/>
        </w:rPr>
        <w:t>D</w:t>
      </w:r>
      <w:r w:rsidRPr="009E4895">
        <w:t>ata системе управления взаимоотношениями с клиентами (CRM), базе данных и системам GIS (например, SalesForce.com, Oracle, ArcGIS)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Протоколы веб-сервисов согласно отраслевому стандарту SOAP</w:t>
      </w:r>
    </w:p>
    <w:p w:rsidR="009E4895" w:rsidRPr="009E4895" w:rsidRDefault="009E4895" w:rsidP="009E4895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</w:pPr>
      <w:r w:rsidRPr="009E4895">
        <w:t>Веб-сервисы могут быть развернуты в считанные минуты</w:t>
      </w:r>
    </w:p>
    <w:p w:rsidR="009E4895" w:rsidRDefault="009E4895" w:rsidP="009E4895">
      <w:pPr>
        <w:pStyle w:val="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7" w:name="_Toc353795100"/>
      <w:r w:rsidRPr="00DC1A78">
        <w:rPr>
          <w:rFonts w:ascii="Arial" w:hAnsi="Arial" w:cs="Arial"/>
          <w:b/>
          <w:sz w:val="22"/>
        </w:rPr>
        <w:lastRenderedPageBreak/>
        <w:t>Безопасность</w:t>
      </w:r>
      <w:bookmarkEnd w:id="7"/>
    </w:p>
    <w:p w:rsidR="00DC1A78" w:rsidRPr="00DC1A78" w:rsidRDefault="00DC1A78" w:rsidP="00DC1A78"/>
    <w:p w:rsidR="009E4895" w:rsidRPr="009E4895" w:rsidRDefault="009E4895" w:rsidP="009E4895">
      <w:pPr>
        <w:shd w:val="clear" w:color="auto" w:fill="FFFFFF"/>
        <w:spacing w:line="240" w:lineRule="auto"/>
        <w:jc w:val="both"/>
      </w:pPr>
      <w:r w:rsidRPr="009E4895">
        <w:t xml:space="preserve">Безопасность системы </w:t>
      </w:r>
      <w:r w:rsidRPr="009E4895">
        <w:rPr>
          <w:lang w:val="en-US"/>
        </w:rPr>
        <w:t>E</w:t>
      </w:r>
      <w:r w:rsidRPr="009E4895">
        <w:t>asy</w:t>
      </w:r>
      <w:r w:rsidRPr="009E4895">
        <w:rPr>
          <w:lang w:val="en-US"/>
        </w:rPr>
        <w:t>D</w:t>
      </w:r>
      <w:r w:rsidRPr="009E4895">
        <w:t xml:space="preserve">ata основана на шифровании передаваемых данных и на инфраструктуре информационной безопасности платформы Google App Engine. Google защищает данные, придерживаясь строгих процедур обеспечения безопасности, а также за счет внедрения передовых технологий. </w:t>
      </w:r>
    </w:p>
    <w:p w:rsidR="009E4895" w:rsidRPr="009E4895" w:rsidRDefault="009E4895" w:rsidP="009E4895">
      <w:pPr>
        <w:shd w:val="clear" w:color="auto" w:fill="FFFFFF"/>
        <w:spacing w:line="240" w:lineRule="auto"/>
        <w:jc w:val="both"/>
      </w:pPr>
    </w:p>
    <w:p w:rsidR="009E4895" w:rsidRPr="009E4895" w:rsidRDefault="009E4895" w:rsidP="009E4895">
      <w:pPr>
        <w:shd w:val="clear" w:color="auto" w:fill="FFFFFF"/>
        <w:spacing w:line="240" w:lineRule="auto"/>
        <w:jc w:val="both"/>
      </w:pPr>
      <w:r w:rsidRPr="009E4895">
        <w:t xml:space="preserve">Данные, передаваемые между мобильными устройствами и веб-сайтом easydata.me, шифруются с помощью технологии Secure Socket Layers (SSL3). </w:t>
      </w:r>
    </w:p>
    <w:p w:rsidR="009E4895" w:rsidRPr="009E4895" w:rsidRDefault="009E4895" w:rsidP="009E4895">
      <w:pPr>
        <w:shd w:val="clear" w:color="auto" w:fill="FFFFFF"/>
        <w:spacing w:line="240" w:lineRule="auto"/>
        <w:jc w:val="both"/>
      </w:pPr>
    </w:p>
    <w:p w:rsidR="009E4895" w:rsidRPr="009E4895" w:rsidRDefault="009E4895" w:rsidP="009E4895">
      <w:pPr>
        <w:shd w:val="clear" w:color="auto" w:fill="FFFFFF"/>
        <w:spacing w:line="240" w:lineRule="auto"/>
        <w:jc w:val="both"/>
      </w:pPr>
      <w:r w:rsidRPr="009E4895">
        <w:t xml:space="preserve">Просмотр данных на easydata.me также может быть зашифрован с использованием SSL/HTTPS. </w:t>
      </w:r>
    </w:p>
    <w:p w:rsidR="009E4895" w:rsidRDefault="009E4895" w:rsidP="009E4895">
      <w:pPr>
        <w:pStyle w:val="1"/>
        <w:keepNext/>
        <w:keepLines/>
        <w:numPr>
          <w:ilvl w:val="0"/>
          <w:numId w:val="32"/>
        </w:numPr>
        <w:spacing w:before="480"/>
        <w:rPr>
          <w:rFonts w:ascii="Arial" w:hAnsi="Arial" w:cs="Arial"/>
          <w:b/>
          <w:sz w:val="22"/>
        </w:rPr>
      </w:pPr>
      <w:bookmarkStart w:id="8" w:name="_Toc353795101"/>
      <w:r w:rsidRPr="002730E5">
        <w:rPr>
          <w:rFonts w:ascii="Arial" w:hAnsi="Arial" w:cs="Arial"/>
          <w:b/>
          <w:sz w:val="22"/>
        </w:rPr>
        <w:t>Требования к системе</w:t>
      </w:r>
      <w:bookmarkEnd w:id="8"/>
    </w:p>
    <w:p w:rsidR="002730E5" w:rsidRPr="002730E5" w:rsidRDefault="002730E5" w:rsidP="002730E5"/>
    <w:p w:rsidR="009E4895" w:rsidRPr="009E4895" w:rsidRDefault="009E4895" w:rsidP="009E4895">
      <w:pPr>
        <w:shd w:val="clear" w:color="auto" w:fill="FFFFFF"/>
        <w:spacing w:line="240" w:lineRule="auto"/>
      </w:pPr>
      <w:r w:rsidRPr="009E4895">
        <w:t>Веб-браузер: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Firefox версии 4 или выше;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Chrome версии 4 или выше;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Safari версии 4 или выше;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Internet Explorer версии 9 или выше.</w:t>
      </w:r>
    </w:p>
    <w:p w:rsidR="009E4895" w:rsidRPr="009E4895" w:rsidRDefault="009E4895" w:rsidP="009E4895">
      <w:pPr>
        <w:shd w:val="clear" w:color="auto" w:fill="FFFFFF"/>
        <w:spacing w:line="240" w:lineRule="auto"/>
      </w:pPr>
    </w:p>
    <w:p w:rsidR="009E4895" w:rsidRPr="009E4895" w:rsidRDefault="009E4895" w:rsidP="009E4895">
      <w:pPr>
        <w:shd w:val="clear" w:color="auto" w:fill="FFFFFF"/>
        <w:spacing w:line="240" w:lineRule="auto"/>
      </w:pPr>
      <w:r w:rsidRPr="009E4895">
        <w:t>Мобильные устройства на базе Apple iOS: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Apple iOS версии 4.0 или выше;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Подключение к Интернету через сеть сотовой связи или Wi-Fi;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Минимум 2 ГБ свободного места.</w:t>
      </w:r>
    </w:p>
    <w:p w:rsidR="009E4895" w:rsidRPr="009E4895" w:rsidRDefault="009E4895" w:rsidP="009E4895">
      <w:pPr>
        <w:shd w:val="clear" w:color="auto" w:fill="FFFFFF"/>
        <w:spacing w:line="240" w:lineRule="auto"/>
      </w:pPr>
    </w:p>
    <w:p w:rsidR="009E4895" w:rsidRPr="009E4895" w:rsidRDefault="009E4895" w:rsidP="009E4895">
      <w:pPr>
        <w:shd w:val="clear" w:color="auto" w:fill="FFFFFF"/>
        <w:spacing w:line="240" w:lineRule="auto"/>
      </w:pPr>
      <w:r w:rsidRPr="009E4895">
        <w:t>Мобильные устройства на базе Android: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Android OS версии 2.1 или выше;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Подключение к Интернету через сеть сотовой связи или Wi-Fi;</w:t>
      </w:r>
    </w:p>
    <w:p w:rsidR="009E4895" w:rsidRPr="009E4895" w:rsidRDefault="009E4895" w:rsidP="009E4895">
      <w:pPr>
        <w:pStyle w:val="ab"/>
        <w:numPr>
          <w:ilvl w:val="0"/>
          <w:numId w:val="13"/>
        </w:numPr>
        <w:shd w:val="clear" w:color="auto" w:fill="FFFFFF"/>
        <w:spacing w:line="240" w:lineRule="auto"/>
      </w:pPr>
      <w:r w:rsidRPr="009E4895">
        <w:t>Минимум 2 Гб свободного места на SD-карте.</w:t>
      </w:r>
    </w:p>
    <w:p w:rsidR="00FF75F6" w:rsidRPr="000D2420" w:rsidRDefault="00FF75F6" w:rsidP="00FF75F6"/>
    <w:sectPr w:rsidR="00FF75F6" w:rsidRPr="000D2420" w:rsidSect="00795869">
      <w:headerReference w:type="default" r:id="rId9"/>
      <w:pgSz w:w="12240" w:h="15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BCC" w:rsidRDefault="00262BCC">
      <w:pPr>
        <w:spacing w:line="240" w:lineRule="auto"/>
      </w:pPr>
      <w:r>
        <w:separator/>
      </w:r>
    </w:p>
  </w:endnote>
  <w:endnote w:type="continuationSeparator" w:id="0">
    <w:p w:rsidR="00262BCC" w:rsidRDefault="00262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yriad Pro Cond">
    <w:altName w:val="Corbel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BCC" w:rsidRDefault="00262BCC">
      <w:pPr>
        <w:spacing w:line="240" w:lineRule="auto"/>
      </w:pPr>
      <w:r>
        <w:separator/>
      </w:r>
    </w:p>
  </w:footnote>
  <w:footnote w:type="continuationSeparator" w:id="0">
    <w:p w:rsidR="00262BCC" w:rsidRDefault="00262B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794" w:rsidRDefault="00480794">
    <w:r>
      <w:rPr>
        <w:noProof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1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892FDA"/>
    <w:multiLevelType w:val="hybridMultilevel"/>
    <w:tmpl w:val="D3342C76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5172DB2E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4">
    <w:nsid w:val="10AC3FCC"/>
    <w:multiLevelType w:val="hybridMultilevel"/>
    <w:tmpl w:val="8ED85BDE"/>
    <w:lvl w:ilvl="0" w:tplc="5172DB2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1B007D62"/>
    <w:multiLevelType w:val="hybridMultilevel"/>
    <w:tmpl w:val="331C0E94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20326904"/>
    <w:multiLevelType w:val="hybridMultilevel"/>
    <w:tmpl w:val="F1F86EFA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>
    <w:nsid w:val="2491170F"/>
    <w:multiLevelType w:val="hybridMultilevel"/>
    <w:tmpl w:val="8DE2926E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E5C95"/>
    <w:multiLevelType w:val="hybridMultilevel"/>
    <w:tmpl w:val="3FCCE04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DE38B110">
      <w:numFmt w:val="bullet"/>
      <w:lvlText w:val="·"/>
      <w:lvlJc w:val="left"/>
      <w:pPr>
        <w:ind w:left="720" w:hanging="48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2">
    <w:nsid w:val="33F31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723861"/>
    <w:multiLevelType w:val="hybridMultilevel"/>
    <w:tmpl w:val="659A23E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4">
    <w:nsid w:val="468F1DED"/>
    <w:multiLevelType w:val="hybridMultilevel"/>
    <w:tmpl w:val="A906B6DE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5">
    <w:nsid w:val="493D724E"/>
    <w:multiLevelType w:val="hybridMultilevel"/>
    <w:tmpl w:val="FB2C795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6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17FF5"/>
    <w:multiLevelType w:val="hybridMultilevel"/>
    <w:tmpl w:val="412C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A165E"/>
    <w:multiLevelType w:val="hybridMultilevel"/>
    <w:tmpl w:val="7D7A38B2"/>
    <w:lvl w:ilvl="0" w:tplc="5172DB2E">
      <w:numFmt w:val="bullet"/>
      <w:lvlText w:val=""/>
      <w:lvlJc w:val="left"/>
      <w:pPr>
        <w:ind w:left="-1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9">
    <w:nsid w:val="5794025C"/>
    <w:multiLevelType w:val="hybridMultilevel"/>
    <w:tmpl w:val="81BC9650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46B25"/>
    <w:multiLevelType w:val="hybridMultilevel"/>
    <w:tmpl w:val="4E2C7AFE"/>
    <w:lvl w:ilvl="0" w:tplc="447CBADE">
      <w:start w:val="77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529253A"/>
    <w:multiLevelType w:val="hybridMultilevel"/>
    <w:tmpl w:val="D9D8DB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77E11D6"/>
    <w:multiLevelType w:val="hybridMultilevel"/>
    <w:tmpl w:val="D5363706"/>
    <w:lvl w:ilvl="0" w:tplc="041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3">
    <w:nsid w:val="6B5A26C6"/>
    <w:multiLevelType w:val="hybridMultilevel"/>
    <w:tmpl w:val="4FACCE72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4">
    <w:nsid w:val="703915E7"/>
    <w:multiLevelType w:val="hybridMultilevel"/>
    <w:tmpl w:val="CF04874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5">
    <w:nsid w:val="7222558E"/>
    <w:multiLevelType w:val="hybridMultilevel"/>
    <w:tmpl w:val="EFDC70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7">
    <w:nsid w:val="73D33E80"/>
    <w:multiLevelType w:val="hybridMultilevel"/>
    <w:tmpl w:val="C5E6BAE8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8">
    <w:nsid w:val="77A37656"/>
    <w:multiLevelType w:val="hybridMultilevel"/>
    <w:tmpl w:val="1850F854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9">
    <w:nsid w:val="784114B8"/>
    <w:multiLevelType w:val="hybridMultilevel"/>
    <w:tmpl w:val="FEDA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1">
    <w:nsid w:val="7FED774B"/>
    <w:multiLevelType w:val="hybridMultilevel"/>
    <w:tmpl w:val="92CE6C9E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0"/>
  </w:num>
  <w:num w:numId="4">
    <w:abstractNumId w:val="3"/>
  </w:num>
  <w:num w:numId="5">
    <w:abstractNumId w:val="10"/>
  </w:num>
  <w:num w:numId="6">
    <w:abstractNumId w:val="26"/>
  </w:num>
  <w:num w:numId="7">
    <w:abstractNumId w:val="2"/>
  </w:num>
  <w:num w:numId="8">
    <w:abstractNumId w:val="16"/>
  </w:num>
  <w:num w:numId="9">
    <w:abstractNumId w:val="20"/>
  </w:num>
  <w:num w:numId="10">
    <w:abstractNumId w:val="25"/>
  </w:num>
  <w:num w:numId="11">
    <w:abstractNumId w:val="21"/>
  </w:num>
  <w:num w:numId="12">
    <w:abstractNumId w:val="12"/>
  </w:num>
  <w:num w:numId="13">
    <w:abstractNumId w:val="6"/>
  </w:num>
  <w:num w:numId="14">
    <w:abstractNumId w:val="15"/>
  </w:num>
  <w:num w:numId="15">
    <w:abstractNumId w:val="22"/>
  </w:num>
  <w:num w:numId="16">
    <w:abstractNumId w:val="13"/>
  </w:num>
  <w:num w:numId="17">
    <w:abstractNumId w:val="11"/>
  </w:num>
  <w:num w:numId="18">
    <w:abstractNumId w:val="1"/>
  </w:num>
  <w:num w:numId="19">
    <w:abstractNumId w:val="18"/>
  </w:num>
  <w:num w:numId="20">
    <w:abstractNumId w:val="23"/>
  </w:num>
  <w:num w:numId="21">
    <w:abstractNumId w:val="31"/>
  </w:num>
  <w:num w:numId="22">
    <w:abstractNumId w:val="24"/>
  </w:num>
  <w:num w:numId="23">
    <w:abstractNumId w:val="28"/>
  </w:num>
  <w:num w:numId="24">
    <w:abstractNumId w:val="8"/>
  </w:num>
  <w:num w:numId="25">
    <w:abstractNumId w:val="14"/>
  </w:num>
  <w:num w:numId="26">
    <w:abstractNumId w:val="27"/>
  </w:num>
  <w:num w:numId="27">
    <w:abstractNumId w:val="9"/>
  </w:num>
  <w:num w:numId="28">
    <w:abstractNumId w:val="29"/>
  </w:num>
  <w:num w:numId="29">
    <w:abstractNumId w:val="19"/>
  </w:num>
  <w:num w:numId="30">
    <w:abstractNumId w:val="17"/>
  </w:num>
  <w:num w:numId="31">
    <w:abstractNumId w:val="4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239"/>
    <w:rsid w:val="00015E6D"/>
    <w:rsid w:val="00026C3B"/>
    <w:rsid w:val="000302C0"/>
    <w:rsid w:val="000328B4"/>
    <w:rsid w:val="000D2420"/>
    <w:rsid w:val="000F210C"/>
    <w:rsid w:val="00115A0E"/>
    <w:rsid w:val="00146EBA"/>
    <w:rsid w:val="001D7E8C"/>
    <w:rsid w:val="001E1772"/>
    <w:rsid w:val="002376B0"/>
    <w:rsid w:val="00262BCC"/>
    <w:rsid w:val="002730E5"/>
    <w:rsid w:val="00277A5A"/>
    <w:rsid w:val="002B731B"/>
    <w:rsid w:val="0031400C"/>
    <w:rsid w:val="00345708"/>
    <w:rsid w:val="0036687E"/>
    <w:rsid w:val="003726E3"/>
    <w:rsid w:val="003764EF"/>
    <w:rsid w:val="00380DB1"/>
    <w:rsid w:val="00386A57"/>
    <w:rsid w:val="00394BD3"/>
    <w:rsid w:val="0046183D"/>
    <w:rsid w:val="0046500E"/>
    <w:rsid w:val="00480794"/>
    <w:rsid w:val="004B3513"/>
    <w:rsid w:val="00584B57"/>
    <w:rsid w:val="005D0AB5"/>
    <w:rsid w:val="005F2593"/>
    <w:rsid w:val="005F4750"/>
    <w:rsid w:val="00612617"/>
    <w:rsid w:val="006327B8"/>
    <w:rsid w:val="00682453"/>
    <w:rsid w:val="006D4279"/>
    <w:rsid w:val="00734978"/>
    <w:rsid w:val="00795869"/>
    <w:rsid w:val="0080346F"/>
    <w:rsid w:val="008210C4"/>
    <w:rsid w:val="00823239"/>
    <w:rsid w:val="00844D1C"/>
    <w:rsid w:val="00856103"/>
    <w:rsid w:val="0086114D"/>
    <w:rsid w:val="00876112"/>
    <w:rsid w:val="008B58DF"/>
    <w:rsid w:val="0098235F"/>
    <w:rsid w:val="009E4895"/>
    <w:rsid w:val="00AF3EEA"/>
    <w:rsid w:val="00B373CC"/>
    <w:rsid w:val="00B853ED"/>
    <w:rsid w:val="00BF224E"/>
    <w:rsid w:val="00C05ADF"/>
    <w:rsid w:val="00C30A79"/>
    <w:rsid w:val="00C54B67"/>
    <w:rsid w:val="00D02890"/>
    <w:rsid w:val="00D23ACE"/>
    <w:rsid w:val="00D7113E"/>
    <w:rsid w:val="00D8412A"/>
    <w:rsid w:val="00DC1A78"/>
    <w:rsid w:val="00E11DBE"/>
    <w:rsid w:val="00E13FA4"/>
    <w:rsid w:val="00E17677"/>
    <w:rsid w:val="00EF0E03"/>
    <w:rsid w:val="00F1212E"/>
    <w:rsid w:val="00F16B93"/>
    <w:rsid w:val="00F27A3E"/>
    <w:rsid w:val="00F5509B"/>
    <w:rsid w:val="00F65471"/>
    <w:rsid w:val="00FA2E88"/>
    <w:rsid w:val="00FA358E"/>
    <w:rsid w:val="00FE7D15"/>
    <w:rsid w:val="00FF3822"/>
    <w:rsid w:val="00FF4377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14D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86114D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rsid w:val="0086114D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rsid w:val="0086114D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rsid w:val="0086114D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86114D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86114D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86114D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rsid w:val="0086114D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  <w:style w:type="paragraph" w:styleId="ac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ad">
    <w:name w:val="Table Grid"/>
    <w:basedOn w:val="a1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a1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BB713-FE9C-4328-82CF-9DB6E8B6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khmeleva</cp:lastModifiedBy>
  <cp:revision>18</cp:revision>
  <cp:lastPrinted>2013-04-10T10:29:00Z</cp:lastPrinted>
  <dcterms:created xsi:type="dcterms:W3CDTF">2013-04-14T08:54:00Z</dcterms:created>
  <dcterms:modified xsi:type="dcterms:W3CDTF">2013-04-15T09:31:00Z</dcterms:modified>
</cp:coreProperties>
</file>